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57" w:rsidRPr="00FC0437" w:rsidRDefault="00715257" w:rsidP="00FC043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257" w:rsidRPr="00FC0437" w:rsidRDefault="00715257" w:rsidP="00FC0437">
      <w:pPr>
        <w:pStyle w:val="a5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1E1E1E"/>
        </w:rPr>
      </w:pPr>
      <w:r w:rsidRPr="00FC0437">
        <w:rPr>
          <w:b/>
          <w:color w:val="1E1E1E"/>
        </w:rPr>
        <w:t>Уважаемые ребята, учителя и родители!</w:t>
      </w:r>
    </w:p>
    <w:p w:rsidR="00715257" w:rsidRPr="00FC0437" w:rsidRDefault="00715257" w:rsidP="00FC0437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1E1E1E"/>
        </w:rPr>
      </w:pPr>
      <w:r w:rsidRPr="00FC0437">
        <w:rPr>
          <w:color w:val="1E1E1E"/>
        </w:rPr>
        <w:t>Сегодня, в век информационного общества, возрастает роль естественно-математических знаний. Одной из наиболее значимых форм повышенной математической подготовки являются математические олимпиады.</w:t>
      </w:r>
    </w:p>
    <w:p w:rsidR="00715257" w:rsidRPr="00FC0437" w:rsidRDefault="00715257" w:rsidP="00FC0437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1E1E1E"/>
        </w:rPr>
      </w:pPr>
      <w:r w:rsidRPr="00FC0437">
        <w:rPr>
          <w:color w:val="1E1E1E"/>
        </w:rPr>
        <w:t xml:space="preserve">Уже который год  Республиканская детская инженерно-техническая академия «Алтын </w:t>
      </w:r>
      <w:proofErr w:type="spellStart"/>
      <w:r w:rsidRPr="00FC0437">
        <w:rPr>
          <w:color w:val="1E1E1E"/>
        </w:rPr>
        <w:t>туйун</w:t>
      </w:r>
      <w:proofErr w:type="spellEnd"/>
      <w:r w:rsidRPr="00FC0437">
        <w:rPr>
          <w:color w:val="1E1E1E"/>
        </w:rPr>
        <w:t xml:space="preserve">» собирает юных любителей математики в рамках участия в математической олимпиаде. Республиканская математическая олимпиада «Юные </w:t>
      </w:r>
      <w:proofErr w:type="spellStart"/>
      <w:r w:rsidRPr="00FC0437">
        <w:rPr>
          <w:color w:val="1E1E1E"/>
        </w:rPr>
        <w:t>пифагоры</w:t>
      </w:r>
      <w:proofErr w:type="spellEnd"/>
      <w:r w:rsidRPr="00FC0437">
        <w:rPr>
          <w:color w:val="1E1E1E"/>
        </w:rPr>
        <w:t xml:space="preserve"> в мире техники» — ежегодное открытое соревнование по математике для школьников Кыргызстана. Олимпиада проводится по трем возрастным группам: среди школьников 3-4-х классов, 5-6-х классов и 7-8-х классов на кыргызском и русском языках.</w:t>
      </w:r>
    </w:p>
    <w:p w:rsidR="00715257" w:rsidRDefault="00715257" w:rsidP="00FC0437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1E1E1E"/>
        </w:rPr>
      </w:pPr>
      <w:r w:rsidRPr="00FC0437">
        <w:rPr>
          <w:color w:val="1E1E1E"/>
        </w:rPr>
        <w:t xml:space="preserve">В 2019-2020 году Республиканская олимпиада по математике  «Юные </w:t>
      </w:r>
      <w:proofErr w:type="spellStart"/>
      <w:r w:rsidRPr="00FC0437">
        <w:rPr>
          <w:color w:val="1E1E1E"/>
        </w:rPr>
        <w:t>пифагоры</w:t>
      </w:r>
      <w:proofErr w:type="spellEnd"/>
      <w:r w:rsidRPr="00FC0437">
        <w:rPr>
          <w:color w:val="1E1E1E"/>
        </w:rPr>
        <w:t xml:space="preserve"> в мире техники», проводимая Республиканской детской инженерно-технической академией «Алтын </w:t>
      </w:r>
      <w:proofErr w:type="spellStart"/>
      <w:r w:rsidRPr="00FC0437">
        <w:rPr>
          <w:color w:val="1E1E1E"/>
        </w:rPr>
        <w:t>туйун</w:t>
      </w:r>
      <w:proofErr w:type="spellEnd"/>
      <w:r w:rsidRPr="00FC0437">
        <w:rPr>
          <w:color w:val="1E1E1E"/>
        </w:rPr>
        <w:t>», пройдет в три тура: дистанционный, региональный  и заключительный.</w:t>
      </w:r>
    </w:p>
    <w:p w:rsidR="00FC0437" w:rsidRDefault="00FC0437" w:rsidP="00FC0437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b/>
          <w:color w:val="1E1E1E"/>
        </w:rPr>
      </w:pPr>
      <w:r>
        <w:rPr>
          <w:b/>
          <w:color w:val="1E1E1E"/>
        </w:rPr>
        <w:t>Внимание!</w:t>
      </w:r>
    </w:p>
    <w:p w:rsidR="00FC0437" w:rsidRPr="00FC0437" w:rsidRDefault="00FC0437" w:rsidP="00FC043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37">
        <w:rPr>
          <w:rFonts w:ascii="Times New Roman" w:hAnsi="Times New Roman" w:cs="Times New Roman"/>
          <w:sz w:val="24"/>
          <w:szCs w:val="24"/>
        </w:rPr>
        <w:t xml:space="preserve">Республиканская математическая олимпиада «Юные </w:t>
      </w:r>
      <w:proofErr w:type="spellStart"/>
      <w:r w:rsidRPr="00FC0437">
        <w:rPr>
          <w:rFonts w:ascii="Times New Roman" w:hAnsi="Times New Roman" w:cs="Times New Roman"/>
          <w:sz w:val="24"/>
          <w:szCs w:val="24"/>
        </w:rPr>
        <w:t>пифагоры</w:t>
      </w:r>
      <w:proofErr w:type="spellEnd"/>
      <w:r w:rsidRPr="00FC0437">
        <w:rPr>
          <w:rFonts w:ascii="Times New Roman" w:hAnsi="Times New Roman" w:cs="Times New Roman"/>
          <w:sz w:val="24"/>
          <w:szCs w:val="24"/>
        </w:rPr>
        <w:t xml:space="preserve"> в мире техники» будет проходить в </w:t>
      </w:r>
      <w:r w:rsidRPr="00FC0437">
        <w:rPr>
          <w:rFonts w:ascii="Times New Roman" w:hAnsi="Times New Roman" w:cs="Times New Roman"/>
          <w:b/>
          <w:sz w:val="24"/>
          <w:szCs w:val="24"/>
        </w:rPr>
        <w:t>новом формате</w:t>
      </w:r>
      <w:r w:rsidRPr="00FC0437">
        <w:rPr>
          <w:rFonts w:ascii="Times New Roman" w:hAnsi="Times New Roman" w:cs="Times New Roman"/>
          <w:sz w:val="24"/>
          <w:szCs w:val="24"/>
        </w:rPr>
        <w:t>.</w:t>
      </w:r>
    </w:p>
    <w:p w:rsidR="00715257" w:rsidRPr="00FC0437" w:rsidRDefault="00FC0437" w:rsidP="00FC0437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1E1E1E"/>
        </w:rPr>
      </w:pPr>
      <w:r w:rsidRPr="00FC0437">
        <w:rPr>
          <w:b/>
          <w:color w:val="1E1E1E"/>
        </w:rPr>
        <w:t>С 10 марта 2020</w:t>
      </w:r>
      <w:r w:rsidRPr="00FC0437">
        <w:rPr>
          <w:color w:val="1E1E1E"/>
        </w:rPr>
        <w:t xml:space="preserve"> </w:t>
      </w:r>
      <w:r w:rsidRPr="001C45BA">
        <w:rPr>
          <w:b/>
          <w:color w:val="1E1E1E"/>
        </w:rPr>
        <w:t>стартует</w:t>
      </w:r>
      <w:r w:rsidRPr="00FC0437">
        <w:rPr>
          <w:color w:val="1E1E1E"/>
        </w:rPr>
        <w:t xml:space="preserve"> дистанционный тур республиканской математической олимпиады «Юные </w:t>
      </w:r>
      <w:proofErr w:type="spellStart"/>
      <w:r w:rsidRPr="00FC0437">
        <w:rPr>
          <w:color w:val="1E1E1E"/>
        </w:rPr>
        <w:t>пифагоры</w:t>
      </w:r>
      <w:proofErr w:type="spellEnd"/>
      <w:r w:rsidRPr="00FC0437">
        <w:rPr>
          <w:color w:val="1E1E1E"/>
        </w:rPr>
        <w:t xml:space="preserve"> в мире техники», который продлится </w:t>
      </w:r>
      <w:r w:rsidRPr="00FC0437">
        <w:rPr>
          <w:b/>
          <w:color w:val="1E1E1E"/>
        </w:rPr>
        <w:t>до 10 апреля</w:t>
      </w:r>
      <w:r w:rsidRPr="00FC0437">
        <w:rPr>
          <w:color w:val="1E1E1E"/>
        </w:rPr>
        <w:t xml:space="preserve">. </w:t>
      </w:r>
    </w:p>
    <w:p w:rsidR="00FC0437" w:rsidRPr="00FC0437" w:rsidRDefault="00FC0437" w:rsidP="00FC043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37">
        <w:rPr>
          <w:rFonts w:ascii="Times New Roman" w:hAnsi="Times New Roman" w:cs="Times New Roman"/>
          <w:sz w:val="24"/>
          <w:szCs w:val="24"/>
        </w:rPr>
        <w:t>Отборочный дистанционный тур олимпиады проводится в форме компьютерного тестирования (режим онлайн). Участникам олимпиады предлагается тест, состоящий из 10 вопросов. Тематика вопросов охватывает разные области математических знаний. Время выполнения теста 1 час.</w:t>
      </w:r>
    </w:p>
    <w:p w:rsidR="00FC0437" w:rsidRPr="00FC0437" w:rsidRDefault="00FC0437" w:rsidP="00FC043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37">
        <w:rPr>
          <w:rFonts w:ascii="Times New Roman" w:hAnsi="Times New Roman" w:cs="Times New Roman"/>
          <w:sz w:val="24"/>
          <w:szCs w:val="24"/>
        </w:rPr>
        <w:t xml:space="preserve">Для участия в олимпиаде участникам </w:t>
      </w:r>
      <w:r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FC0437">
        <w:rPr>
          <w:rFonts w:ascii="Times New Roman" w:hAnsi="Times New Roman" w:cs="Times New Roman"/>
          <w:sz w:val="24"/>
          <w:szCs w:val="24"/>
        </w:rPr>
        <w:t xml:space="preserve">необходимо зарегистрироваться </w:t>
      </w:r>
      <w:r>
        <w:rPr>
          <w:rFonts w:ascii="Times New Roman" w:hAnsi="Times New Roman" w:cs="Times New Roman"/>
          <w:sz w:val="24"/>
          <w:szCs w:val="24"/>
        </w:rPr>
        <w:t xml:space="preserve"> и выполнить задания олимпиады </w:t>
      </w:r>
      <w:r w:rsidRPr="00FC0437">
        <w:rPr>
          <w:rFonts w:ascii="Times New Roman" w:hAnsi="Times New Roman" w:cs="Times New Roman"/>
          <w:sz w:val="24"/>
          <w:szCs w:val="24"/>
        </w:rPr>
        <w:t xml:space="preserve">на сайте Республиканской математической олимпиады «Юные </w:t>
      </w:r>
      <w:proofErr w:type="spellStart"/>
      <w:r w:rsidRPr="00FC0437">
        <w:rPr>
          <w:rFonts w:ascii="Times New Roman" w:hAnsi="Times New Roman" w:cs="Times New Roman"/>
          <w:sz w:val="24"/>
          <w:szCs w:val="24"/>
        </w:rPr>
        <w:t>пифагоры</w:t>
      </w:r>
      <w:proofErr w:type="spellEnd"/>
      <w:r w:rsidRPr="00FC0437">
        <w:rPr>
          <w:rFonts w:ascii="Times New Roman" w:hAnsi="Times New Roman" w:cs="Times New Roman"/>
          <w:sz w:val="24"/>
          <w:szCs w:val="24"/>
        </w:rPr>
        <w:t xml:space="preserve"> в мире техники», в сроки указанные оргкомитетом </w:t>
      </w:r>
      <w:r w:rsidRPr="001C45BA">
        <w:rPr>
          <w:rFonts w:ascii="Times New Roman" w:hAnsi="Times New Roman" w:cs="Times New Roman"/>
          <w:b/>
          <w:sz w:val="24"/>
          <w:szCs w:val="24"/>
        </w:rPr>
        <w:t>с 10 марта по 10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43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FC0437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https</w:t>
      </w:r>
      <w:r w:rsidRPr="00FC0437">
        <w:rPr>
          <w:rFonts w:ascii="Times New Roman" w:hAnsi="Times New Roman" w:cs="Times New Roman"/>
          <w:b/>
          <w:bCs/>
          <w:sz w:val="24"/>
          <w:szCs w:val="24"/>
        </w:rPr>
        <w:t>://</w:t>
      </w:r>
      <w:proofErr w:type="spellStart"/>
      <w:r w:rsidRPr="00FC0437">
        <w:rPr>
          <w:rFonts w:ascii="Times New Roman" w:hAnsi="Times New Roman" w:cs="Times New Roman"/>
          <w:b/>
          <w:sz w:val="24"/>
          <w:szCs w:val="24"/>
          <w:lang w:val="en-US"/>
        </w:rPr>
        <w:t>rmo</w:t>
      </w:r>
      <w:proofErr w:type="spellEnd"/>
      <w:r w:rsidRPr="00FC043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C0437">
        <w:rPr>
          <w:rFonts w:ascii="Times New Roman" w:hAnsi="Times New Roman" w:cs="Times New Roman"/>
          <w:b/>
          <w:sz w:val="24"/>
          <w:szCs w:val="24"/>
          <w:lang w:val="en-US"/>
        </w:rPr>
        <w:t>rdita</w:t>
      </w:r>
      <w:proofErr w:type="spellEnd"/>
      <w:r w:rsidRPr="00FC0437">
        <w:rPr>
          <w:rFonts w:ascii="Times New Roman" w:hAnsi="Times New Roman" w:cs="Times New Roman"/>
          <w:b/>
          <w:sz w:val="24"/>
          <w:szCs w:val="24"/>
        </w:rPr>
        <w:t>.</w:t>
      </w:r>
      <w:r w:rsidRPr="00FC0437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</w:p>
    <w:p w:rsidR="00FC0437" w:rsidRPr="00FC0437" w:rsidRDefault="00FC0437" w:rsidP="00FC043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37">
        <w:rPr>
          <w:rFonts w:ascii="Times New Roman" w:hAnsi="Times New Roman" w:cs="Times New Roman"/>
          <w:sz w:val="24"/>
          <w:szCs w:val="24"/>
        </w:rPr>
        <w:t xml:space="preserve">Во время регистрации участник олимпиады заполняет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Pr="00FC0437">
        <w:rPr>
          <w:rFonts w:ascii="Times New Roman" w:hAnsi="Times New Roman" w:cs="Times New Roman"/>
          <w:sz w:val="24"/>
          <w:szCs w:val="24"/>
        </w:rPr>
        <w:t xml:space="preserve">анкетные данные, указывает номер свидетельства о рождении. Номер свидетельства </w:t>
      </w:r>
      <w:r w:rsidR="003E05BD">
        <w:rPr>
          <w:rFonts w:ascii="Times New Roman" w:hAnsi="Times New Roman" w:cs="Times New Roman"/>
          <w:sz w:val="24"/>
          <w:szCs w:val="24"/>
        </w:rPr>
        <w:t xml:space="preserve">о </w:t>
      </w:r>
      <w:r w:rsidRPr="00FC0437">
        <w:rPr>
          <w:rFonts w:ascii="Times New Roman" w:hAnsi="Times New Roman" w:cs="Times New Roman"/>
          <w:sz w:val="24"/>
          <w:szCs w:val="24"/>
        </w:rPr>
        <w:t>рождени</w:t>
      </w:r>
      <w:r w:rsidR="003E05BD">
        <w:rPr>
          <w:rFonts w:ascii="Times New Roman" w:hAnsi="Times New Roman" w:cs="Times New Roman"/>
          <w:sz w:val="24"/>
          <w:szCs w:val="24"/>
        </w:rPr>
        <w:t>и</w:t>
      </w:r>
      <w:r w:rsidRPr="00FC0437">
        <w:rPr>
          <w:rFonts w:ascii="Times New Roman" w:hAnsi="Times New Roman" w:cs="Times New Roman"/>
          <w:sz w:val="24"/>
          <w:szCs w:val="24"/>
        </w:rPr>
        <w:t xml:space="preserve"> является персональным кодом участника олимпиады.</w:t>
      </w:r>
    </w:p>
    <w:p w:rsidR="00FC0437" w:rsidRPr="00FC0437" w:rsidRDefault="00FC0437" w:rsidP="00FC043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37">
        <w:rPr>
          <w:rFonts w:ascii="Times New Roman" w:hAnsi="Times New Roman" w:cs="Times New Roman"/>
          <w:sz w:val="24"/>
          <w:szCs w:val="24"/>
        </w:rPr>
        <w:t>Результаты отборочного тура сообщаются на сайте, после процедуры автоматической проверки работ.</w:t>
      </w:r>
    </w:p>
    <w:p w:rsidR="00C53FF5" w:rsidRDefault="001C45BA" w:rsidP="001C45BA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1E1E1E"/>
        </w:rPr>
      </w:pPr>
      <w:r w:rsidRPr="00FC0437">
        <w:rPr>
          <w:color w:val="1E1E1E"/>
        </w:rPr>
        <w:t xml:space="preserve">Списки участников следующего регионального тура будут опубликованы в газете «Кут </w:t>
      </w:r>
      <w:proofErr w:type="spellStart"/>
      <w:r w:rsidRPr="00FC0437">
        <w:rPr>
          <w:color w:val="1E1E1E"/>
        </w:rPr>
        <w:t>билим</w:t>
      </w:r>
      <w:proofErr w:type="spellEnd"/>
      <w:r w:rsidRPr="00FC0437">
        <w:rPr>
          <w:color w:val="1E1E1E"/>
        </w:rPr>
        <w:t xml:space="preserve">» и на сайте РДИТА «Алтын </w:t>
      </w:r>
      <w:proofErr w:type="spellStart"/>
      <w:r w:rsidRPr="00FC0437">
        <w:rPr>
          <w:color w:val="1E1E1E"/>
        </w:rPr>
        <w:t>туйун</w:t>
      </w:r>
      <w:proofErr w:type="spellEnd"/>
      <w:r w:rsidRPr="00FC0437">
        <w:rPr>
          <w:color w:val="1E1E1E"/>
        </w:rPr>
        <w:t xml:space="preserve">». </w:t>
      </w:r>
    </w:p>
    <w:p w:rsidR="00C53FF5" w:rsidRPr="00FC0437" w:rsidRDefault="00C53FF5" w:rsidP="00C53FF5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37">
        <w:rPr>
          <w:rFonts w:ascii="Times New Roman" w:hAnsi="Times New Roman" w:cs="Times New Roman"/>
          <w:sz w:val="24"/>
          <w:szCs w:val="24"/>
        </w:rPr>
        <w:t>По все</w:t>
      </w:r>
      <w:r w:rsidR="003E05BD">
        <w:rPr>
          <w:rFonts w:ascii="Times New Roman" w:hAnsi="Times New Roman" w:cs="Times New Roman"/>
          <w:sz w:val="24"/>
          <w:szCs w:val="24"/>
        </w:rPr>
        <w:t>м</w:t>
      </w:r>
      <w:r w:rsidRPr="00FC0437">
        <w:rPr>
          <w:rFonts w:ascii="Times New Roman" w:hAnsi="Times New Roman" w:cs="Times New Roman"/>
          <w:sz w:val="24"/>
          <w:szCs w:val="24"/>
        </w:rPr>
        <w:t xml:space="preserve"> вопросам, </w:t>
      </w:r>
      <w:proofErr w:type="gramStart"/>
      <w:r w:rsidRPr="00FC0437">
        <w:rPr>
          <w:rFonts w:ascii="Times New Roman" w:hAnsi="Times New Roman" w:cs="Times New Roman"/>
          <w:sz w:val="24"/>
          <w:szCs w:val="24"/>
        </w:rPr>
        <w:t>касающихся</w:t>
      </w:r>
      <w:proofErr w:type="gramEnd"/>
      <w:r w:rsidRPr="00FC0437">
        <w:rPr>
          <w:rFonts w:ascii="Times New Roman" w:hAnsi="Times New Roman" w:cs="Times New Roman"/>
          <w:sz w:val="24"/>
          <w:szCs w:val="24"/>
        </w:rPr>
        <w:t xml:space="preserve"> олимпиады, просим обращаться на электронный адрес: </w:t>
      </w:r>
      <w:r w:rsidR="007363A0" w:rsidRPr="007363A0">
        <w:rPr>
          <w:rFonts w:ascii="Times New Roman" w:hAnsi="Times New Roman" w:cs="Times New Roman"/>
          <w:b/>
          <w:sz w:val="24"/>
          <w:szCs w:val="24"/>
          <w:lang w:val="en-US"/>
        </w:rPr>
        <w:t>olimp</w:t>
      </w:r>
      <w:hyperlink r:id="rId6" w:history="1">
        <w:r w:rsidR="007363A0" w:rsidRPr="007363A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="007363A0" w:rsidRPr="007363A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rdita</w:t>
        </w:r>
        <w:r w:rsidR="007363A0" w:rsidRPr="007363A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7363A0" w:rsidRPr="007363A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kg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437">
        <w:rPr>
          <w:rFonts w:ascii="Times New Roman" w:hAnsi="Times New Roman" w:cs="Times New Roman"/>
          <w:sz w:val="24"/>
          <w:szCs w:val="24"/>
        </w:rPr>
        <w:t xml:space="preserve">и </w:t>
      </w:r>
      <w:r w:rsidR="003E05BD">
        <w:rPr>
          <w:rFonts w:ascii="Times New Roman" w:hAnsi="Times New Roman" w:cs="Times New Roman"/>
          <w:sz w:val="24"/>
          <w:szCs w:val="24"/>
        </w:rPr>
        <w:t xml:space="preserve"> по </w:t>
      </w:r>
      <w:r w:rsidRPr="00FC0437">
        <w:rPr>
          <w:rFonts w:ascii="Times New Roman" w:hAnsi="Times New Roman" w:cs="Times New Roman"/>
          <w:sz w:val="24"/>
          <w:szCs w:val="24"/>
        </w:rPr>
        <w:t>телефон</w:t>
      </w:r>
      <w:r w:rsidR="007363A0">
        <w:rPr>
          <w:rFonts w:ascii="Times New Roman" w:hAnsi="Times New Roman" w:cs="Times New Roman"/>
          <w:sz w:val="24"/>
          <w:szCs w:val="24"/>
        </w:rPr>
        <w:t>у</w:t>
      </w:r>
      <w:r w:rsidRPr="00FC0437">
        <w:rPr>
          <w:rFonts w:ascii="Times New Roman" w:hAnsi="Times New Roman" w:cs="Times New Roman"/>
          <w:sz w:val="24"/>
          <w:szCs w:val="24"/>
        </w:rPr>
        <w:t xml:space="preserve"> </w:t>
      </w:r>
      <w:r w:rsidRPr="007363A0">
        <w:rPr>
          <w:rFonts w:ascii="Times New Roman" w:hAnsi="Times New Roman" w:cs="Times New Roman"/>
          <w:b/>
          <w:i/>
          <w:sz w:val="24"/>
          <w:szCs w:val="24"/>
        </w:rPr>
        <w:t>+996 312 315847</w:t>
      </w:r>
      <w:r w:rsidRPr="00FC0437">
        <w:rPr>
          <w:rFonts w:ascii="Times New Roman" w:hAnsi="Times New Roman" w:cs="Times New Roman"/>
          <w:sz w:val="24"/>
          <w:szCs w:val="24"/>
        </w:rPr>
        <w:t>.</w:t>
      </w:r>
    </w:p>
    <w:p w:rsidR="00C53FF5" w:rsidRDefault="00C53FF5" w:rsidP="001C45BA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1E1E1E"/>
        </w:rPr>
      </w:pPr>
    </w:p>
    <w:p w:rsidR="001C45BA" w:rsidRPr="00C53FF5" w:rsidRDefault="001C45BA" w:rsidP="007363A0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center"/>
        <w:rPr>
          <w:b/>
          <w:color w:val="1E1E1E"/>
        </w:rPr>
      </w:pPr>
      <w:r w:rsidRPr="00C53FF5">
        <w:rPr>
          <w:b/>
          <w:color w:val="1E1E1E"/>
        </w:rPr>
        <w:t>Желаем успеха!</w:t>
      </w:r>
      <w:bookmarkStart w:id="0" w:name="_GoBack"/>
      <w:bookmarkEnd w:id="0"/>
    </w:p>
    <w:p w:rsidR="00FC0437" w:rsidRPr="00FC0437" w:rsidRDefault="00FC0437" w:rsidP="00FC0437">
      <w:pPr>
        <w:pStyle w:val="1"/>
        <w:spacing w:after="120" w:line="276" w:lineRule="auto"/>
        <w:ind w:firstLine="709"/>
        <w:jc w:val="both"/>
        <w:rPr>
          <w:sz w:val="24"/>
          <w:szCs w:val="24"/>
        </w:rPr>
      </w:pPr>
    </w:p>
    <w:p w:rsidR="00715257" w:rsidRPr="00FC0437" w:rsidRDefault="00715257" w:rsidP="00FC0437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1E1E1E"/>
        </w:rPr>
      </w:pPr>
    </w:p>
    <w:p w:rsidR="00715257" w:rsidRPr="00FC0437" w:rsidRDefault="00715257" w:rsidP="00FC0437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1E1E1E"/>
        </w:rPr>
      </w:pPr>
    </w:p>
    <w:sectPr w:rsidR="00715257" w:rsidRPr="00FC0437" w:rsidSect="00715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2D1"/>
    <w:multiLevelType w:val="hybridMultilevel"/>
    <w:tmpl w:val="F6C47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61C8"/>
    <w:multiLevelType w:val="hybridMultilevel"/>
    <w:tmpl w:val="110A1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26768B"/>
    <w:multiLevelType w:val="hybridMultilevel"/>
    <w:tmpl w:val="A4BC5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69E"/>
    <w:rsid w:val="001A4A2A"/>
    <w:rsid w:val="001C45BA"/>
    <w:rsid w:val="002E0DC5"/>
    <w:rsid w:val="0032369E"/>
    <w:rsid w:val="003B5DF7"/>
    <w:rsid w:val="003E05BD"/>
    <w:rsid w:val="003F7079"/>
    <w:rsid w:val="0047696C"/>
    <w:rsid w:val="004919EA"/>
    <w:rsid w:val="006115D0"/>
    <w:rsid w:val="0066792C"/>
    <w:rsid w:val="00715257"/>
    <w:rsid w:val="007363A0"/>
    <w:rsid w:val="0077390B"/>
    <w:rsid w:val="007E3596"/>
    <w:rsid w:val="00957398"/>
    <w:rsid w:val="00993583"/>
    <w:rsid w:val="00A97754"/>
    <w:rsid w:val="00BD170C"/>
    <w:rsid w:val="00C53FF5"/>
    <w:rsid w:val="00C95FD5"/>
    <w:rsid w:val="00DE05DA"/>
    <w:rsid w:val="00E23CFD"/>
    <w:rsid w:val="00E37E13"/>
    <w:rsid w:val="00E877CF"/>
    <w:rsid w:val="00EA2DE8"/>
    <w:rsid w:val="00EB0904"/>
    <w:rsid w:val="00F13F34"/>
    <w:rsid w:val="00FC0437"/>
    <w:rsid w:val="00FC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79"/>
  </w:style>
  <w:style w:type="paragraph" w:styleId="1">
    <w:name w:val="heading 1"/>
    <w:basedOn w:val="a"/>
    <w:next w:val="a"/>
    <w:link w:val="10"/>
    <w:qFormat/>
    <w:rsid w:val="00FC04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5D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1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5257"/>
    <w:rPr>
      <w:b/>
      <w:bCs/>
    </w:rPr>
  </w:style>
  <w:style w:type="character" w:customStyle="1" w:styleId="10">
    <w:name w:val="Заголовок 1 Знак"/>
    <w:basedOn w:val="a0"/>
    <w:link w:val="1"/>
    <w:rsid w:val="00FC04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ita.a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14</cp:revision>
  <dcterms:created xsi:type="dcterms:W3CDTF">2019-12-19T07:29:00Z</dcterms:created>
  <dcterms:modified xsi:type="dcterms:W3CDTF">2020-03-06T07:53:00Z</dcterms:modified>
</cp:coreProperties>
</file>