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71" w:rsidRDefault="00554F71" w:rsidP="00483CA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«домашнего задания» </w:t>
      </w:r>
    </w:p>
    <w:p w:rsidR="00554F71" w:rsidRDefault="00554F71" w:rsidP="00483CA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Неделю науки, техники и производства и </w:t>
      </w:r>
    </w:p>
    <w:p w:rsidR="00554F71" w:rsidRDefault="00554F71" w:rsidP="00483CA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Научно-техническую олимпиаду</w:t>
      </w:r>
      <w:r w:rsidR="00051E7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="00051E7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2018</w:t>
      </w:r>
    </w:p>
    <w:p w:rsidR="00554F71" w:rsidRDefault="00554F71" w:rsidP="00483CA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4F71" w:rsidRDefault="00554F71" w:rsidP="00483C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CA1">
        <w:rPr>
          <w:rFonts w:ascii="Times New Roman" w:hAnsi="Times New Roman"/>
          <w:b/>
          <w:sz w:val="28"/>
          <w:szCs w:val="28"/>
        </w:rPr>
        <w:t>Буровая техника для выполнения различных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4F71" w:rsidRDefault="00554F71" w:rsidP="00483C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(различного назначения)</w:t>
      </w:r>
    </w:p>
    <w:p w:rsidR="00554F71" w:rsidRDefault="00554F71" w:rsidP="00483C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F71" w:rsidRDefault="00554F71" w:rsidP="00B9663E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Недра Кыргызстана богаты полезными ископаемыми. Не вызывает сомнения</w:t>
      </w:r>
      <w:r w:rsidR="00051E7B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для успешного экономического развития их необходимо добывать. Технология добычи вклю</w:t>
      </w:r>
      <w:r w:rsidR="00051E7B">
        <w:rPr>
          <w:rFonts w:ascii="Times New Roman" w:hAnsi="Times New Roman"/>
          <w:sz w:val="28"/>
          <w:szCs w:val="28"/>
        </w:rPr>
        <w:t>чает принципиально два способа:</w:t>
      </w:r>
      <w:r>
        <w:rPr>
          <w:rFonts w:ascii="Times New Roman" w:hAnsi="Times New Roman"/>
          <w:sz w:val="28"/>
          <w:szCs w:val="28"/>
        </w:rPr>
        <w:t xml:space="preserve"> подземный и открытый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51E7B">
        <w:rPr>
          <w:rFonts w:ascii="Times New Roman" w:hAnsi="Times New Roman"/>
          <w:sz w:val="28"/>
          <w:szCs w:val="28"/>
        </w:rPr>
        <w:t>П</w:t>
      </w:r>
      <w:r w:rsidR="00051E7B">
        <w:rPr>
          <w:rFonts w:ascii="Times New Roman" w:hAnsi="Times New Roman"/>
          <w:sz w:val="28"/>
          <w:szCs w:val="28"/>
        </w:rPr>
        <w:t>одземный</w:t>
      </w:r>
      <w:r w:rsidR="00051E7B">
        <w:rPr>
          <w:rFonts w:ascii="Times New Roman" w:hAnsi="Times New Roman"/>
          <w:sz w:val="28"/>
          <w:szCs w:val="28"/>
        </w:rPr>
        <w:t xml:space="preserve"> является наиболее предпочтительным, поскольку</w:t>
      </w:r>
      <w:r>
        <w:rPr>
          <w:rFonts w:ascii="Times New Roman" w:hAnsi="Times New Roman"/>
          <w:sz w:val="28"/>
          <w:szCs w:val="28"/>
        </w:rPr>
        <w:t xml:space="preserve"> не нарушаются экология и ландшафт. Но и в том, и в другом способах применяется различная техника для выполнения буровых работ при прохождении подземных выработок и при разработке карьеров. Для этого требуется буровая техника, способная </w:t>
      </w:r>
      <w:r w:rsidRPr="00355CC9">
        <w:rPr>
          <w:rFonts w:ascii="Times New Roman" w:hAnsi="Times New Roman"/>
          <w:b/>
          <w:i/>
          <w:sz w:val="28"/>
          <w:szCs w:val="28"/>
        </w:rPr>
        <w:t>бурить скважины и шпуры (короткие скважины небольшого диаметра).</w:t>
      </w:r>
      <w:r>
        <w:rPr>
          <w:rFonts w:ascii="Times New Roman" w:hAnsi="Times New Roman"/>
          <w:sz w:val="28"/>
          <w:szCs w:val="28"/>
        </w:rPr>
        <w:t xml:space="preserve"> Следует отметить</w:t>
      </w:r>
      <w:r w:rsidR="00051E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C9">
        <w:rPr>
          <w:rFonts w:ascii="Times New Roman" w:hAnsi="Times New Roman"/>
          <w:b/>
          <w:i/>
          <w:sz w:val="28"/>
          <w:szCs w:val="28"/>
        </w:rPr>
        <w:t>скважины могут быть вертикальные, наклонные и горизонтальные.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F71" w:rsidRDefault="00051E7B" w:rsidP="00B9663E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качается горной промышленности, н</w:t>
      </w:r>
      <w:r w:rsidR="00554F71">
        <w:rPr>
          <w:rFonts w:ascii="Times New Roman" w:hAnsi="Times New Roman"/>
          <w:sz w:val="28"/>
          <w:szCs w:val="28"/>
        </w:rPr>
        <w:t xml:space="preserve">о кроме горных разработок скважины бурят для добычи воды (артезианские скважины), прокладки различных коммуникаций, добычи нефти и газа (применяются </w:t>
      </w:r>
      <w:r w:rsidR="00554F71" w:rsidRPr="006D2C63">
        <w:rPr>
          <w:rFonts w:ascii="Times New Roman" w:hAnsi="Times New Roman"/>
          <w:b/>
          <w:i/>
          <w:sz w:val="28"/>
          <w:szCs w:val="28"/>
        </w:rPr>
        <w:t>скважины, искривленные в пространстве</w:t>
      </w:r>
      <w:r w:rsidR="00554F71">
        <w:rPr>
          <w:rFonts w:ascii="Times New Roman" w:hAnsi="Times New Roman"/>
          <w:sz w:val="28"/>
          <w:szCs w:val="28"/>
        </w:rPr>
        <w:t xml:space="preserve">) и различного другого назначения. </w:t>
      </w:r>
    </w:p>
    <w:p w:rsidR="00554F71" w:rsidRDefault="00554F71" w:rsidP="00B9663E">
      <w:pPr>
        <w:spacing w:line="36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«домашнего задания»: предложите </w:t>
      </w:r>
      <w:r w:rsidRPr="002C53A0">
        <w:rPr>
          <w:rFonts w:ascii="Times New Roman" w:hAnsi="Times New Roman"/>
          <w:b/>
          <w:i/>
          <w:sz w:val="28"/>
          <w:szCs w:val="28"/>
        </w:rPr>
        <w:t>конструкцию буровой техники универсального назначения – способную выполнять любые буровые работы.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очевидная экономическая целесообразность – </w:t>
      </w:r>
      <w:r w:rsidRPr="004A6C55">
        <w:rPr>
          <w:rFonts w:ascii="Times New Roman" w:hAnsi="Times New Roman"/>
          <w:b/>
          <w:i/>
          <w:sz w:val="28"/>
          <w:szCs w:val="28"/>
        </w:rPr>
        <w:t xml:space="preserve">число моделей и модификаций снижается, а диапазон функциональных возможностей расширяется. </w:t>
      </w:r>
    </w:p>
    <w:p w:rsidR="00554F71" w:rsidRDefault="00051E7B" w:rsidP="004A6C5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Думайте, фантазируйте и создавайте </w:t>
      </w:r>
      <w:r w:rsidR="00554F71">
        <w:rPr>
          <w:rFonts w:ascii="Times New Roman" w:hAnsi="Times New Roman"/>
          <w:sz w:val="28"/>
          <w:szCs w:val="28"/>
        </w:rPr>
        <w:t>технику будущего</w:t>
      </w:r>
      <w:r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  <w:r w:rsidR="00554F71">
        <w:rPr>
          <w:rFonts w:ascii="Times New Roman" w:hAnsi="Times New Roman"/>
          <w:sz w:val="28"/>
          <w:szCs w:val="28"/>
        </w:rPr>
        <w:t xml:space="preserve"> Можете предложить несколько различных конструктивных вариантов. </w:t>
      </w:r>
    </w:p>
    <w:p w:rsidR="00554F71" w:rsidRPr="000C3C35" w:rsidRDefault="00554F71" w:rsidP="000C3C35">
      <w:pPr>
        <w:spacing w:line="360" w:lineRule="auto"/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удачи!</w:t>
      </w:r>
    </w:p>
    <w:sectPr w:rsidR="00554F71" w:rsidRPr="000C3C35" w:rsidSect="004022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28E"/>
    <w:rsid w:val="00051E7B"/>
    <w:rsid w:val="000C3C35"/>
    <w:rsid w:val="0028402A"/>
    <w:rsid w:val="002C53A0"/>
    <w:rsid w:val="00355CC9"/>
    <w:rsid w:val="0040228E"/>
    <w:rsid w:val="00441130"/>
    <w:rsid w:val="00483CA1"/>
    <w:rsid w:val="004A6C55"/>
    <w:rsid w:val="00554F71"/>
    <w:rsid w:val="005641E9"/>
    <w:rsid w:val="006D2C63"/>
    <w:rsid w:val="009409A2"/>
    <w:rsid w:val="00AB16F2"/>
    <w:rsid w:val="00B33C26"/>
    <w:rsid w:val="00B9663E"/>
    <w:rsid w:val="00CF516C"/>
    <w:rsid w:val="00F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Кибицкая</dc:creator>
  <cp:keywords/>
  <dc:description/>
  <cp:lastModifiedBy>Acer</cp:lastModifiedBy>
  <cp:revision>4</cp:revision>
  <dcterms:created xsi:type="dcterms:W3CDTF">2017-03-20T05:44:00Z</dcterms:created>
  <dcterms:modified xsi:type="dcterms:W3CDTF">2017-11-21T20:18:00Z</dcterms:modified>
</cp:coreProperties>
</file>