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E" w:rsidRPr="004B40DE" w:rsidRDefault="004B40DE" w:rsidP="004B40DE">
      <w:pPr>
        <w:pStyle w:val="Default"/>
        <w:spacing w:line="360" w:lineRule="auto"/>
        <w:ind w:left="1134"/>
        <w:contextualSpacing/>
        <w:jc w:val="center"/>
        <w:rPr>
          <w:rFonts w:ascii="Times New Roman" w:hAnsi="Times New Roman" w:cs="Times New Roman"/>
          <w:b/>
          <w:i/>
          <w:sz w:val="22"/>
          <w:szCs w:val="22"/>
          <w:lang w:val="ky-KG"/>
        </w:rPr>
      </w:pPr>
      <w:r w:rsidRPr="004B40DE">
        <w:rPr>
          <w:rFonts w:ascii="Times New Roman" w:hAnsi="Times New Roman" w:cs="Times New Roman"/>
          <w:b/>
          <w:i/>
          <w:sz w:val="22"/>
          <w:szCs w:val="22"/>
          <w:lang w:val="ky-KG"/>
        </w:rPr>
        <w:t>Кыргыз Республикасынын Билим берүү жана илим министрлиги</w:t>
      </w:r>
    </w:p>
    <w:p w:rsidR="004B40DE" w:rsidRPr="004B40DE" w:rsidRDefault="004B40DE" w:rsidP="004B40DE">
      <w:pPr>
        <w:pStyle w:val="Default"/>
        <w:spacing w:line="360" w:lineRule="auto"/>
        <w:ind w:left="1134"/>
        <w:contextualSpacing/>
        <w:jc w:val="center"/>
        <w:rPr>
          <w:rFonts w:ascii="Times New Roman" w:hAnsi="Times New Roman" w:cs="Times New Roman"/>
          <w:b/>
          <w:i/>
          <w:sz w:val="22"/>
          <w:szCs w:val="22"/>
        </w:rPr>
      </w:pPr>
      <w:r>
        <w:rPr>
          <w:rFonts w:ascii="Times New Roman" w:hAnsi="Times New Roman" w:cs="Times New Roman"/>
          <w:b/>
          <w:i/>
          <w:sz w:val="22"/>
          <w:szCs w:val="22"/>
          <w:lang w:val="ky-KG"/>
        </w:rPr>
        <w:t>«Алтын</w:t>
      </w:r>
      <w:r w:rsidRPr="004B40DE">
        <w:rPr>
          <w:rFonts w:ascii="Times New Roman" w:hAnsi="Times New Roman" w:cs="Times New Roman"/>
          <w:b/>
          <w:i/>
          <w:sz w:val="22"/>
          <w:szCs w:val="22"/>
        </w:rPr>
        <w:t xml:space="preserve"> </w:t>
      </w:r>
      <w:r>
        <w:rPr>
          <w:rFonts w:ascii="Times New Roman" w:hAnsi="Times New Roman" w:cs="Times New Roman"/>
          <w:b/>
          <w:i/>
          <w:sz w:val="22"/>
          <w:szCs w:val="22"/>
        </w:rPr>
        <w:t>т</w:t>
      </w:r>
      <w:r w:rsidRPr="004B40DE">
        <w:rPr>
          <w:rFonts w:ascii="Times New Roman" w:hAnsi="Times New Roman" w:cs="Times New Roman"/>
          <w:b/>
          <w:i/>
          <w:sz w:val="22"/>
          <w:szCs w:val="22"/>
          <w:lang w:val="ky-KG"/>
        </w:rPr>
        <w:t>үйүн» Балдардын республикалык инженердик-техникалык академиясы</w:t>
      </w:r>
      <w:r w:rsidRPr="004B40DE">
        <w:rPr>
          <w:rFonts w:ascii="Times New Roman" w:hAnsi="Times New Roman" w:cs="Times New Roman"/>
          <w:b/>
          <w:i/>
          <w:sz w:val="22"/>
          <w:szCs w:val="22"/>
          <w:lang w:val="ky-KG"/>
        </w:rPr>
        <w:t xml:space="preserve"> </w:t>
      </w:r>
    </w:p>
    <w:p w:rsidR="004B40DE" w:rsidRPr="004B40DE" w:rsidRDefault="004B40DE" w:rsidP="004B40DE">
      <w:pPr>
        <w:pStyle w:val="Default"/>
        <w:spacing w:line="360" w:lineRule="auto"/>
        <w:ind w:left="1134"/>
        <w:contextualSpacing/>
        <w:jc w:val="center"/>
        <w:rPr>
          <w:rFonts w:ascii="Times New Roman" w:hAnsi="Times New Roman" w:cs="Times New Roman"/>
          <w:b/>
          <w:i/>
          <w:sz w:val="22"/>
          <w:szCs w:val="22"/>
        </w:rPr>
      </w:pPr>
    </w:p>
    <w:p w:rsidR="0051531D" w:rsidRPr="00A32289" w:rsidRDefault="0051531D" w:rsidP="004B40DE">
      <w:pPr>
        <w:pStyle w:val="Default"/>
        <w:spacing w:line="360" w:lineRule="auto"/>
        <w:ind w:left="1134"/>
        <w:contextualSpacing/>
        <w:jc w:val="center"/>
        <w:rPr>
          <w:rFonts w:ascii="Times New Roman" w:hAnsi="Times New Roman" w:cs="Times New Roman"/>
          <w:b/>
          <w:i/>
          <w:sz w:val="22"/>
          <w:szCs w:val="22"/>
          <w:lang w:val="ky-KG"/>
        </w:rPr>
      </w:pPr>
      <w:r w:rsidRPr="00A32289">
        <w:rPr>
          <w:rFonts w:ascii="Times New Roman" w:hAnsi="Times New Roman" w:cs="Times New Roman"/>
          <w:b/>
          <w:i/>
          <w:sz w:val="22"/>
          <w:szCs w:val="22"/>
          <w:lang w:val="ky-KG"/>
        </w:rPr>
        <w:t xml:space="preserve">“Жаш </w:t>
      </w:r>
      <w:r w:rsidR="004B40DE">
        <w:rPr>
          <w:rFonts w:ascii="Times New Roman" w:hAnsi="Times New Roman" w:cs="Times New Roman"/>
          <w:b/>
          <w:i/>
          <w:sz w:val="22"/>
          <w:szCs w:val="22"/>
          <w:lang w:val="ky-KG"/>
        </w:rPr>
        <w:t>п</w:t>
      </w:r>
      <w:bookmarkStart w:id="0" w:name="_GoBack"/>
      <w:bookmarkEnd w:id="0"/>
      <w:r w:rsidRPr="00A32289">
        <w:rPr>
          <w:rFonts w:ascii="Times New Roman" w:hAnsi="Times New Roman" w:cs="Times New Roman"/>
          <w:b/>
          <w:i/>
          <w:sz w:val="22"/>
          <w:szCs w:val="22"/>
          <w:lang w:val="ky-KG"/>
        </w:rPr>
        <w:t>ифагорлор техника дүйнөсүндө” РМОнун аймактык турунун тапшырмалары</w:t>
      </w:r>
    </w:p>
    <w:p w:rsidR="0051531D" w:rsidRPr="00A32289" w:rsidRDefault="0051531D" w:rsidP="0051531D">
      <w:pPr>
        <w:pStyle w:val="Default"/>
        <w:spacing w:line="360" w:lineRule="auto"/>
        <w:ind w:left="360" w:firstLine="709"/>
        <w:contextualSpacing/>
        <w:jc w:val="center"/>
        <w:rPr>
          <w:rFonts w:ascii="Times New Roman" w:hAnsi="Times New Roman" w:cs="Times New Roman"/>
          <w:i/>
          <w:sz w:val="22"/>
          <w:szCs w:val="22"/>
          <w:lang w:val="ky-KG"/>
        </w:rPr>
      </w:pPr>
      <w:r w:rsidRPr="00A32289">
        <w:rPr>
          <w:rFonts w:ascii="Times New Roman" w:hAnsi="Times New Roman" w:cs="Times New Roman"/>
          <w:b/>
          <w:i/>
          <w:sz w:val="22"/>
          <w:szCs w:val="22"/>
          <w:lang w:val="ky-KG"/>
        </w:rPr>
        <w:t xml:space="preserve"> (2017</w:t>
      </w:r>
      <w:r w:rsidRPr="00A32289">
        <w:rPr>
          <w:rFonts w:ascii="Times New Roman" w:hAnsi="Times New Roman" w:cs="Times New Roman"/>
          <w:i/>
          <w:sz w:val="22"/>
          <w:szCs w:val="22"/>
          <w:lang w:val="ky-KG"/>
        </w:rPr>
        <w:t>)</w:t>
      </w:r>
    </w:p>
    <w:p w:rsidR="0051531D" w:rsidRPr="00A32289" w:rsidRDefault="004B40DE" w:rsidP="0051531D">
      <w:pPr>
        <w:pStyle w:val="Default"/>
        <w:spacing w:line="360" w:lineRule="auto"/>
        <w:ind w:left="360" w:firstLine="709"/>
        <w:contextualSpacing/>
        <w:jc w:val="center"/>
        <w:rPr>
          <w:rFonts w:ascii="Times New Roman" w:hAnsi="Times New Roman" w:cs="Times New Roman"/>
          <w:b/>
          <w:i/>
          <w:sz w:val="22"/>
          <w:szCs w:val="22"/>
          <w:lang w:val="ky-KG"/>
        </w:rPr>
      </w:pPr>
      <w:r>
        <w:rPr>
          <w:rFonts w:ascii="Times New Roman" w:hAnsi="Times New Roman" w:cs="Times New Roman"/>
          <w:b/>
          <w:i/>
          <w:sz w:val="22"/>
          <w:szCs w:val="22"/>
          <w:lang w:val="en-US"/>
        </w:rPr>
        <w:t>(7-8</w:t>
      </w:r>
      <w:r w:rsidR="0051531D" w:rsidRPr="003959D8">
        <w:rPr>
          <w:rFonts w:ascii="Times New Roman" w:hAnsi="Times New Roman" w:cs="Times New Roman"/>
          <w:b/>
          <w:i/>
          <w:sz w:val="22"/>
          <w:szCs w:val="22"/>
          <w:lang w:val="ky-KG"/>
        </w:rPr>
        <w:t>-</w:t>
      </w:r>
      <w:r w:rsidR="0051531D" w:rsidRPr="00A32289">
        <w:rPr>
          <w:rFonts w:ascii="Times New Roman" w:hAnsi="Times New Roman" w:cs="Times New Roman"/>
          <w:b/>
          <w:i/>
          <w:sz w:val="22"/>
          <w:szCs w:val="22"/>
          <w:lang w:val="ky-KG"/>
        </w:rPr>
        <w:t>класс)</w:t>
      </w:r>
    </w:p>
    <w:p w:rsidR="007E5C7D" w:rsidRPr="00C1765C" w:rsidRDefault="007E5C7D" w:rsidP="007E5C7D">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1 . Он гномдун ар бири дайыма чынын айтат, же дайыма калп айтат. Алардын ар бири балмуздактын бир гана түрүн жакшы көрөт: сливочное, шоколадное же жемиштүү. Белоснежка адегенде сливочное балмуздагын жакшы көргөн гномдордун кол көтөрүүсүн суранды, ошондо гномдордун теңи кол көтөрүштү, андан соң жемиштүү балмуздагын жакшы көргөн гномдордун кол көтөрүүсүн суранды, мында болсо бир гана гном кол көтөрдү. Гномдордун канчасы чынчыл экен?</w:t>
      </w:r>
    </w:p>
    <w:p w:rsidR="007E5C7D" w:rsidRPr="00C1765C" w:rsidRDefault="007E5C7D" w:rsidP="007E5C7D">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2 . Саша, Лёша жана Коля 100 м аралыкка чуркоого бир убакытта старт алышты. Саша марага жеткенде, Лёша анын артында 10 м аралыкта калган; а Лёша марага жеткенде, Коля анын артында 10 м аралыкта калган. Саша марага жеткенде, Саша менен Колянын ортосундагы аралык канча болгон? (Балдардын баары турактуу ылдамдыктар менен чуркашкан, албетте, бирдей эмес ылдамдыктар менен чуркашкан деп кабыл алалы.)</w:t>
      </w:r>
    </w:p>
    <w:p w:rsidR="007E5C7D" w:rsidRPr="00C1765C" w:rsidRDefault="007E5C7D" w:rsidP="007E5C7D">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3 . Мектепте 350 окуучу жана 175 парта бар. Кыздардын тең жарымы партада бала менен бирге отурат. Балдардын тең жарымы партада кыз менен бирге отургандай кылып отургузса болобу?</w:t>
      </w:r>
    </w:p>
    <w:p w:rsidR="007E5C7D" w:rsidRPr="00C1765C" w:rsidRDefault="007E5C7D" w:rsidP="007E5C7D">
      <w:pPr>
        <w:spacing w:after="120"/>
        <w:ind w:left="426" w:hanging="426"/>
        <w:jc w:val="both"/>
        <w:rPr>
          <w:rFonts w:ascii="Times New Roman" w:hAnsi="Times New Roman" w:cs="Times New Roman"/>
          <w:lang w:val="ky-KG"/>
        </w:rPr>
      </w:pPr>
      <w:r w:rsidRPr="00C1765C">
        <w:rPr>
          <w:rFonts w:ascii="Times New Roman" w:hAnsi="Times New Roman" w:cs="Times New Roman"/>
          <w:lang w:val="ky-KG"/>
        </w:rPr>
        <w:t>4 . Маугли маймылдардан жаңгактарды алып келүүсүн суранды. Маймылдардын ар бири бирдей сандагы жаңгактарды чогултушту да, Мауглиге алып жөнөштү. Жолдо бара жатышып, маймылдар араздаша кетишти (уруша кетишти). Ар бир маймыл өзүнөн башка бардык маймылды бирден жаңгак менен (ыргытып) урган. Натыйжада Мауглиге 33 гана жаңгак келген. Маймылдар канчадан жаңгак чогултушкан? Ар бир маймыл бирден көп жаңгак алып келгени белгилүү.</w:t>
      </w:r>
    </w:p>
    <w:p w:rsidR="007E5C7D" w:rsidRPr="00C1765C" w:rsidRDefault="007E5C7D" w:rsidP="007E5C7D">
      <w:pPr>
        <w:spacing w:after="120"/>
        <w:ind w:left="426" w:hanging="426"/>
        <w:jc w:val="both"/>
        <w:rPr>
          <w:rFonts w:ascii="Times New Roman" w:hAnsi="Times New Roman" w:cs="Times New Roman"/>
        </w:rPr>
      </w:pPr>
      <w:r w:rsidRPr="00C1765C">
        <w:rPr>
          <w:rFonts w:ascii="Times New Roman" w:hAnsi="Times New Roman" w:cs="Times New Roman"/>
        </w:rPr>
        <w:t xml:space="preserve">5 . </w:t>
      </w:r>
      <w:proofErr w:type="spellStart"/>
      <w:r w:rsidRPr="00C1765C">
        <w:rPr>
          <w:rFonts w:ascii="Times New Roman" w:hAnsi="Times New Roman" w:cs="Times New Roman"/>
        </w:rPr>
        <w:t>Эки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орундуу</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эки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санды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алып</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аларды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бирине</w:t>
      </w:r>
      <w:proofErr w:type="spellEnd"/>
      <w:r w:rsidRPr="00C1765C">
        <w:rPr>
          <w:rFonts w:ascii="Times New Roman" w:hAnsi="Times New Roman" w:cs="Times New Roman"/>
        </w:rPr>
        <w:t xml:space="preserve"> </w:t>
      </w:r>
      <w:proofErr w:type="spellStart"/>
      <w:proofErr w:type="gramStart"/>
      <w:r w:rsidRPr="00C1765C">
        <w:rPr>
          <w:rFonts w:ascii="Times New Roman" w:hAnsi="Times New Roman" w:cs="Times New Roman"/>
        </w:rPr>
        <w:t>көб</w:t>
      </w:r>
      <w:proofErr w:type="gramEnd"/>
      <w:r w:rsidRPr="00C1765C">
        <w:rPr>
          <w:rFonts w:ascii="Times New Roman" w:hAnsi="Times New Roman" w:cs="Times New Roman"/>
        </w:rPr>
        <w:t>өйтөбүз</w:t>
      </w:r>
      <w:proofErr w:type="spellEnd"/>
      <w:r w:rsidRPr="00C1765C">
        <w:rPr>
          <w:rFonts w:ascii="Times New Roman" w:hAnsi="Times New Roman" w:cs="Times New Roman"/>
        </w:rPr>
        <w:t xml:space="preserve">. Ал </w:t>
      </w:r>
      <w:proofErr w:type="spellStart"/>
      <w:r w:rsidRPr="00C1765C">
        <w:rPr>
          <w:rFonts w:ascii="Times New Roman" w:hAnsi="Times New Roman" w:cs="Times New Roman"/>
        </w:rPr>
        <w:t>көбөйтүндүнү</w:t>
      </w:r>
      <w:proofErr w:type="spellEnd"/>
      <w:r w:rsidRPr="00C1765C">
        <w:rPr>
          <w:rFonts w:ascii="Times New Roman" w:hAnsi="Times New Roman" w:cs="Times New Roman"/>
        </w:rPr>
        <w:t xml:space="preserve"> А </w:t>
      </w:r>
      <w:proofErr w:type="spellStart"/>
      <w:proofErr w:type="gramStart"/>
      <w:r w:rsidRPr="00C1765C">
        <w:rPr>
          <w:rFonts w:ascii="Times New Roman" w:hAnsi="Times New Roman" w:cs="Times New Roman"/>
        </w:rPr>
        <w:t>деп</w:t>
      </w:r>
      <w:proofErr w:type="spellEnd"/>
      <w:proofErr w:type="gramEnd"/>
      <w:r w:rsidRPr="00C1765C">
        <w:rPr>
          <w:rFonts w:ascii="Times New Roman" w:hAnsi="Times New Roman" w:cs="Times New Roman"/>
        </w:rPr>
        <w:t xml:space="preserve"> </w:t>
      </w:r>
      <w:proofErr w:type="spellStart"/>
      <w:r w:rsidRPr="00C1765C">
        <w:rPr>
          <w:rFonts w:ascii="Times New Roman" w:hAnsi="Times New Roman" w:cs="Times New Roman"/>
        </w:rPr>
        <w:t>белгилейли</w:t>
      </w:r>
      <w:proofErr w:type="spellEnd"/>
      <w:r w:rsidRPr="00C1765C">
        <w:rPr>
          <w:rFonts w:ascii="Times New Roman" w:hAnsi="Times New Roman" w:cs="Times New Roman"/>
        </w:rPr>
        <w:t xml:space="preserve">. Эми ал </w:t>
      </w:r>
      <w:proofErr w:type="spellStart"/>
      <w:proofErr w:type="gramStart"/>
      <w:r w:rsidRPr="00C1765C">
        <w:rPr>
          <w:rFonts w:ascii="Times New Roman" w:hAnsi="Times New Roman" w:cs="Times New Roman"/>
        </w:rPr>
        <w:t>көб</w:t>
      </w:r>
      <w:proofErr w:type="gramEnd"/>
      <w:r w:rsidRPr="00C1765C">
        <w:rPr>
          <w:rFonts w:ascii="Times New Roman" w:hAnsi="Times New Roman" w:cs="Times New Roman"/>
        </w:rPr>
        <w:t>өйтүлүүчүлөрдүн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цифраларынын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орундарын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алмаштырабыз</w:t>
      </w:r>
      <w:proofErr w:type="spellEnd"/>
      <w:r w:rsidRPr="00C1765C">
        <w:rPr>
          <w:rFonts w:ascii="Times New Roman" w:hAnsi="Times New Roman" w:cs="Times New Roman"/>
        </w:rPr>
        <w:t xml:space="preserve"> да, </w:t>
      </w:r>
      <w:proofErr w:type="spellStart"/>
      <w:r w:rsidRPr="00C1765C">
        <w:rPr>
          <w:rFonts w:ascii="Times New Roman" w:hAnsi="Times New Roman" w:cs="Times New Roman"/>
        </w:rPr>
        <w:t>келип</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чыккан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сандарды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көбөйтөбүз</w:t>
      </w:r>
      <w:proofErr w:type="spellEnd"/>
      <w:r w:rsidRPr="00C1765C">
        <w:rPr>
          <w:rFonts w:ascii="Times New Roman" w:hAnsi="Times New Roman" w:cs="Times New Roman"/>
        </w:rPr>
        <w:t xml:space="preserve">. Ал </w:t>
      </w:r>
      <w:proofErr w:type="spellStart"/>
      <w:r w:rsidRPr="00C1765C">
        <w:rPr>
          <w:rFonts w:ascii="Times New Roman" w:hAnsi="Times New Roman" w:cs="Times New Roman"/>
        </w:rPr>
        <w:t>көбөйтүндүнү</w:t>
      </w:r>
      <w:proofErr w:type="spellEnd"/>
      <w:r w:rsidRPr="00C1765C">
        <w:rPr>
          <w:rFonts w:ascii="Times New Roman" w:hAnsi="Times New Roman" w:cs="Times New Roman"/>
        </w:rPr>
        <w:t xml:space="preserve"> В </w:t>
      </w:r>
      <w:proofErr w:type="spellStart"/>
      <w:proofErr w:type="gramStart"/>
      <w:r w:rsidRPr="00C1765C">
        <w:rPr>
          <w:rFonts w:ascii="Times New Roman" w:hAnsi="Times New Roman" w:cs="Times New Roman"/>
        </w:rPr>
        <w:t>деп</w:t>
      </w:r>
      <w:proofErr w:type="spellEnd"/>
      <w:proofErr w:type="gramEnd"/>
      <w:r w:rsidRPr="00C1765C">
        <w:rPr>
          <w:rFonts w:ascii="Times New Roman" w:hAnsi="Times New Roman" w:cs="Times New Roman"/>
        </w:rPr>
        <w:t xml:space="preserve"> </w:t>
      </w:r>
      <w:proofErr w:type="spellStart"/>
      <w:r w:rsidRPr="00C1765C">
        <w:rPr>
          <w:rFonts w:ascii="Times New Roman" w:hAnsi="Times New Roman" w:cs="Times New Roman"/>
        </w:rPr>
        <w:t>белгилейли</w:t>
      </w:r>
      <w:proofErr w:type="spellEnd"/>
      <w:r w:rsidRPr="00C1765C">
        <w:rPr>
          <w:rFonts w:ascii="Times New Roman" w:hAnsi="Times New Roman" w:cs="Times New Roman"/>
        </w:rPr>
        <w:t xml:space="preserve">. А – В саны 99 га </w:t>
      </w:r>
      <w:proofErr w:type="spellStart"/>
      <w:r w:rsidRPr="00C1765C">
        <w:rPr>
          <w:rFonts w:ascii="Times New Roman" w:hAnsi="Times New Roman" w:cs="Times New Roman"/>
        </w:rPr>
        <w:t>бөлүнөө</w:t>
      </w:r>
      <w:proofErr w:type="gramStart"/>
      <w:r w:rsidRPr="00C1765C">
        <w:rPr>
          <w:rFonts w:ascii="Times New Roman" w:hAnsi="Times New Roman" w:cs="Times New Roman"/>
        </w:rPr>
        <w:t>р</w:t>
      </w:r>
      <w:proofErr w:type="gramEnd"/>
      <w:r w:rsidRPr="00C1765C">
        <w:rPr>
          <w:rFonts w:ascii="Times New Roman" w:hAnsi="Times New Roman" w:cs="Times New Roman"/>
        </w:rPr>
        <w:t>үн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далилдегиле</w:t>
      </w:r>
      <w:proofErr w:type="spellEnd"/>
      <w:r w:rsidRPr="00C1765C">
        <w:rPr>
          <w:rFonts w:ascii="Times New Roman" w:hAnsi="Times New Roman" w:cs="Times New Roman"/>
        </w:rPr>
        <w:t>.</w:t>
      </w:r>
    </w:p>
    <w:p w:rsidR="007E5C7D" w:rsidRPr="00C1765C" w:rsidRDefault="007E5C7D" w:rsidP="007E5C7D">
      <w:pPr>
        <w:spacing w:after="120"/>
        <w:ind w:left="426" w:hanging="426"/>
        <w:jc w:val="both"/>
        <w:rPr>
          <w:rFonts w:ascii="Times New Roman" w:hAnsi="Times New Roman" w:cs="Times New Roman"/>
        </w:rPr>
      </w:pPr>
      <w:r w:rsidRPr="00C1765C">
        <w:rPr>
          <w:rFonts w:ascii="Times New Roman" w:hAnsi="Times New Roman" w:cs="Times New Roman"/>
        </w:rPr>
        <w:t xml:space="preserve">6 . </w:t>
      </w:r>
      <w:proofErr w:type="spellStart"/>
      <w:r w:rsidRPr="00C1765C">
        <w:rPr>
          <w:rFonts w:ascii="Times New Roman" w:hAnsi="Times New Roman" w:cs="Times New Roman"/>
        </w:rPr>
        <w:t>Бардыгы</w:t>
      </w:r>
      <w:proofErr w:type="spellEnd"/>
      <w:r w:rsidRPr="00C1765C">
        <w:rPr>
          <w:rFonts w:ascii="Times New Roman" w:hAnsi="Times New Roman" w:cs="Times New Roman"/>
        </w:rPr>
        <w:t xml:space="preserve"> 24 </w:t>
      </w:r>
      <w:proofErr w:type="spellStart"/>
      <w:r w:rsidRPr="00C1765C">
        <w:rPr>
          <w:rFonts w:ascii="Times New Roman" w:hAnsi="Times New Roman" w:cs="Times New Roman"/>
        </w:rPr>
        <w:t>таякча</w:t>
      </w:r>
      <w:proofErr w:type="spellEnd"/>
      <w:r w:rsidRPr="00C1765C">
        <w:rPr>
          <w:rFonts w:ascii="Times New Roman" w:hAnsi="Times New Roman" w:cs="Times New Roman"/>
        </w:rPr>
        <w:t xml:space="preserve"> бар. </w:t>
      </w:r>
      <w:proofErr w:type="spellStart"/>
      <w:r w:rsidRPr="00C1765C">
        <w:rPr>
          <w:rFonts w:ascii="Times New Roman" w:hAnsi="Times New Roman" w:cs="Times New Roman"/>
        </w:rPr>
        <w:t>Биринчи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таякчанын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узундугу</w:t>
      </w:r>
      <w:proofErr w:type="spellEnd"/>
      <w:r w:rsidRPr="00C1765C">
        <w:rPr>
          <w:rFonts w:ascii="Times New Roman" w:hAnsi="Times New Roman" w:cs="Times New Roman"/>
        </w:rPr>
        <w:t xml:space="preserve"> 1 см, </w:t>
      </w:r>
      <w:proofErr w:type="spellStart"/>
      <w:r w:rsidRPr="00C1765C">
        <w:rPr>
          <w:rFonts w:ascii="Times New Roman" w:hAnsi="Times New Roman" w:cs="Times New Roman"/>
        </w:rPr>
        <w:t>экинчисиники</w:t>
      </w:r>
      <w:proofErr w:type="spellEnd"/>
      <w:r w:rsidRPr="00C1765C">
        <w:rPr>
          <w:rFonts w:ascii="Times New Roman" w:hAnsi="Times New Roman" w:cs="Times New Roman"/>
        </w:rPr>
        <w:t xml:space="preserve"> – 2 см, …, </w:t>
      </w:r>
      <w:proofErr w:type="spellStart"/>
      <w:r w:rsidRPr="00C1765C">
        <w:rPr>
          <w:rFonts w:ascii="Times New Roman" w:hAnsi="Times New Roman" w:cs="Times New Roman"/>
        </w:rPr>
        <w:t>жыйырма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төртүнчүсүнүкү</w:t>
      </w:r>
      <w:proofErr w:type="spellEnd"/>
      <w:r w:rsidRPr="00C1765C">
        <w:rPr>
          <w:rFonts w:ascii="Times New Roman" w:hAnsi="Times New Roman" w:cs="Times New Roman"/>
        </w:rPr>
        <w:t xml:space="preserve"> – 24 см, (ар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кийинки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таякчанын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узундугу</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мурункусунан</w:t>
      </w:r>
      <w:proofErr w:type="spellEnd"/>
      <w:r w:rsidRPr="00C1765C">
        <w:rPr>
          <w:rFonts w:ascii="Times New Roman" w:hAnsi="Times New Roman" w:cs="Times New Roman"/>
        </w:rPr>
        <w:t xml:space="preserve"> 1 см </w:t>
      </w:r>
      <w:proofErr w:type="spellStart"/>
      <w:r w:rsidRPr="00C1765C">
        <w:rPr>
          <w:rFonts w:ascii="Times New Roman" w:hAnsi="Times New Roman" w:cs="Times New Roman"/>
        </w:rPr>
        <w:t>ге</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чоң</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Ушул</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таякчалардын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бардыгын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колдонуп</w:t>
      </w:r>
      <w:proofErr w:type="spellEnd"/>
      <w:r w:rsidRPr="00C1765C">
        <w:rPr>
          <w:rFonts w:ascii="Times New Roman" w:hAnsi="Times New Roman" w:cs="Times New Roman"/>
        </w:rPr>
        <w:t xml:space="preserve">, ар </w:t>
      </w:r>
      <w:proofErr w:type="spellStart"/>
      <w:r w:rsidRPr="00C1765C">
        <w:rPr>
          <w:rFonts w:ascii="Times New Roman" w:hAnsi="Times New Roman" w:cs="Times New Roman"/>
        </w:rPr>
        <w:t>түрдүү</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үч</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квадратты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кантип</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түзсө</w:t>
      </w:r>
      <w:proofErr w:type="spellEnd"/>
      <w:r w:rsidRPr="00C1765C">
        <w:rPr>
          <w:rFonts w:ascii="Times New Roman" w:hAnsi="Times New Roman" w:cs="Times New Roman"/>
        </w:rPr>
        <w:t xml:space="preserve"> болот? </w:t>
      </w:r>
      <w:proofErr w:type="spellStart"/>
      <w:r w:rsidRPr="00C1765C">
        <w:rPr>
          <w:rFonts w:ascii="Times New Roman" w:hAnsi="Times New Roman" w:cs="Times New Roman"/>
        </w:rPr>
        <w:t>Таякчаларды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сындырууга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болбойт</w:t>
      </w:r>
      <w:proofErr w:type="spellEnd"/>
      <w:r w:rsidRPr="00C1765C">
        <w:rPr>
          <w:rFonts w:ascii="Times New Roman" w:hAnsi="Times New Roman" w:cs="Times New Roman"/>
        </w:rPr>
        <w:t xml:space="preserve">, ар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таякчаны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гана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квадратка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киргизсе</w:t>
      </w:r>
      <w:proofErr w:type="spellEnd"/>
      <w:r w:rsidRPr="00C1765C">
        <w:rPr>
          <w:rFonts w:ascii="Times New Roman" w:hAnsi="Times New Roman" w:cs="Times New Roman"/>
        </w:rPr>
        <w:t xml:space="preserve"> болот.</w:t>
      </w:r>
    </w:p>
    <w:p w:rsidR="007E5C7D" w:rsidRPr="00C1765C" w:rsidRDefault="007E5C7D" w:rsidP="007E5C7D">
      <w:pPr>
        <w:spacing w:after="120"/>
        <w:ind w:left="426" w:hanging="426"/>
        <w:jc w:val="both"/>
        <w:rPr>
          <w:rFonts w:ascii="Times New Roman" w:hAnsi="Times New Roman" w:cs="Times New Roman"/>
        </w:rPr>
      </w:pPr>
      <w:r w:rsidRPr="00C1765C">
        <w:rPr>
          <w:rFonts w:ascii="Times New Roman" w:hAnsi="Times New Roman" w:cs="Times New Roman"/>
        </w:rPr>
        <w:t xml:space="preserve">7 . Петя </w:t>
      </w:r>
      <w:proofErr w:type="spellStart"/>
      <w:r w:rsidRPr="00C1765C">
        <w:rPr>
          <w:rFonts w:ascii="Times New Roman" w:hAnsi="Times New Roman" w:cs="Times New Roman"/>
        </w:rPr>
        <w:t>өзүнү</w:t>
      </w:r>
      <w:proofErr w:type="gramStart"/>
      <w:r w:rsidRPr="00C1765C">
        <w:rPr>
          <w:rFonts w:ascii="Times New Roman" w:hAnsi="Times New Roman" w:cs="Times New Roman"/>
        </w:rPr>
        <w:t>н</w:t>
      </w:r>
      <w:proofErr w:type="spellEnd"/>
      <w:proofErr w:type="gramEnd"/>
      <w:r w:rsidRPr="00C1765C">
        <w:rPr>
          <w:rFonts w:ascii="Times New Roman" w:hAnsi="Times New Roman" w:cs="Times New Roman"/>
        </w:rPr>
        <w:t xml:space="preserve"> </w:t>
      </w:r>
      <w:proofErr w:type="spellStart"/>
      <w:r w:rsidRPr="00C1765C">
        <w:rPr>
          <w:rFonts w:ascii="Times New Roman" w:hAnsi="Times New Roman" w:cs="Times New Roman"/>
        </w:rPr>
        <w:t>убактысынын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үчтөн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бирин</w:t>
      </w:r>
      <w:proofErr w:type="spellEnd"/>
      <w:r w:rsidRPr="00C1765C">
        <w:rPr>
          <w:rFonts w:ascii="Times New Roman" w:hAnsi="Times New Roman" w:cs="Times New Roman"/>
        </w:rPr>
        <w:t xml:space="preserve"> футбол </w:t>
      </w:r>
      <w:proofErr w:type="spellStart"/>
      <w:r w:rsidRPr="00C1765C">
        <w:rPr>
          <w:rFonts w:ascii="Times New Roman" w:hAnsi="Times New Roman" w:cs="Times New Roman"/>
        </w:rPr>
        <w:t>ойногонго</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бештен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бирин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мектепте</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окууга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алтыдан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бирин</w:t>
      </w:r>
      <w:proofErr w:type="spellEnd"/>
      <w:r w:rsidRPr="00C1765C">
        <w:rPr>
          <w:rFonts w:ascii="Times New Roman" w:hAnsi="Times New Roman" w:cs="Times New Roman"/>
        </w:rPr>
        <w:t xml:space="preserve"> кинофильм </w:t>
      </w:r>
      <w:proofErr w:type="spellStart"/>
      <w:r w:rsidRPr="00C1765C">
        <w:rPr>
          <w:rFonts w:ascii="Times New Roman" w:hAnsi="Times New Roman" w:cs="Times New Roman"/>
        </w:rPr>
        <w:t>көрүүгө</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жетиден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бирин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олимпиадалык</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маселелерди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чыгарууга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үчтөн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бирин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уктаганга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кетирет</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Ушинтип</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жашоого</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мүмкүнбү</w:t>
      </w:r>
      <w:proofErr w:type="spellEnd"/>
      <w:r w:rsidRPr="00C1765C">
        <w:rPr>
          <w:rFonts w:ascii="Times New Roman" w:hAnsi="Times New Roman" w:cs="Times New Roman"/>
        </w:rPr>
        <w:t>?</w:t>
      </w:r>
    </w:p>
    <w:p w:rsidR="007E5C7D" w:rsidRPr="00C1765C" w:rsidRDefault="007E5C7D" w:rsidP="007E5C7D">
      <w:pPr>
        <w:spacing w:after="120"/>
        <w:ind w:left="426" w:hanging="426"/>
        <w:jc w:val="both"/>
        <w:rPr>
          <w:rFonts w:ascii="Times New Roman" w:hAnsi="Times New Roman" w:cs="Times New Roman"/>
        </w:rPr>
      </w:pPr>
      <w:r w:rsidRPr="00C1765C">
        <w:rPr>
          <w:rFonts w:ascii="Times New Roman" w:hAnsi="Times New Roman" w:cs="Times New Roman"/>
        </w:rPr>
        <w:t xml:space="preserve">8 .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колхозчуда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бирдей</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салмактагы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нече</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торопой</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бирдей</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салмактагы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нече</w:t>
      </w:r>
      <w:proofErr w:type="spellEnd"/>
      <w:r w:rsidRPr="00C1765C">
        <w:rPr>
          <w:rFonts w:ascii="Times New Roman" w:hAnsi="Times New Roman" w:cs="Times New Roman"/>
        </w:rPr>
        <w:t xml:space="preserve"> козу </w:t>
      </w:r>
      <w:proofErr w:type="spellStart"/>
      <w:r w:rsidRPr="00C1765C">
        <w:rPr>
          <w:rFonts w:ascii="Times New Roman" w:hAnsi="Times New Roman" w:cs="Times New Roman"/>
        </w:rPr>
        <w:t>болгон</w:t>
      </w:r>
      <w:proofErr w:type="spellEnd"/>
      <w:r w:rsidRPr="00C1765C">
        <w:rPr>
          <w:rFonts w:ascii="Times New Roman" w:hAnsi="Times New Roman" w:cs="Times New Roman"/>
        </w:rPr>
        <w:t xml:space="preserve">. Пионер </w:t>
      </w:r>
      <w:proofErr w:type="spellStart"/>
      <w:r w:rsidRPr="00C1765C">
        <w:rPr>
          <w:rFonts w:ascii="Times New Roman" w:hAnsi="Times New Roman" w:cs="Times New Roman"/>
        </w:rPr>
        <w:t>колхозчудан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торопойдун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жана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козунун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салмагы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канча</w:t>
      </w:r>
      <w:proofErr w:type="spellEnd"/>
      <w:r w:rsidRPr="00C1765C">
        <w:rPr>
          <w:rFonts w:ascii="Times New Roman" w:hAnsi="Times New Roman" w:cs="Times New Roman"/>
        </w:rPr>
        <w:t xml:space="preserve"> </w:t>
      </w:r>
      <w:proofErr w:type="spellStart"/>
      <w:proofErr w:type="gramStart"/>
      <w:r w:rsidRPr="00C1765C">
        <w:rPr>
          <w:rFonts w:ascii="Times New Roman" w:hAnsi="Times New Roman" w:cs="Times New Roman"/>
        </w:rPr>
        <w:t>деп</w:t>
      </w:r>
      <w:proofErr w:type="spellEnd"/>
      <w:proofErr w:type="gramEnd"/>
      <w:r w:rsidRPr="00C1765C">
        <w:rPr>
          <w:rFonts w:ascii="Times New Roman" w:hAnsi="Times New Roman" w:cs="Times New Roman"/>
        </w:rPr>
        <w:t xml:space="preserve"> </w:t>
      </w:r>
      <w:proofErr w:type="spellStart"/>
      <w:r w:rsidRPr="00C1765C">
        <w:rPr>
          <w:rFonts w:ascii="Times New Roman" w:hAnsi="Times New Roman" w:cs="Times New Roman"/>
        </w:rPr>
        <w:t>сурады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Анда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колхозчу</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үч</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торопой</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жана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эки</w:t>
      </w:r>
      <w:proofErr w:type="spellEnd"/>
      <w:r w:rsidRPr="00C1765C">
        <w:rPr>
          <w:rFonts w:ascii="Times New Roman" w:hAnsi="Times New Roman" w:cs="Times New Roman"/>
        </w:rPr>
        <w:t xml:space="preserve"> козу </w:t>
      </w:r>
      <w:proofErr w:type="spellStart"/>
      <w:r w:rsidRPr="00C1765C">
        <w:rPr>
          <w:rFonts w:ascii="Times New Roman" w:hAnsi="Times New Roman" w:cs="Times New Roman"/>
        </w:rPr>
        <w:t>биригип</w:t>
      </w:r>
      <w:proofErr w:type="spellEnd"/>
      <w:r w:rsidRPr="00C1765C">
        <w:rPr>
          <w:rFonts w:ascii="Times New Roman" w:hAnsi="Times New Roman" w:cs="Times New Roman"/>
        </w:rPr>
        <w:t xml:space="preserve"> 22 кг, </w:t>
      </w:r>
      <w:proofErr w:type="spellStart"/>
      <w:r w:rsidRPr="00C1765C">
        <w:rPr>
          <w:rFonts w:ascii="Times New Roman" w:hAnsi="Times New Roman" w:cs="Times New Roman"/>
        </w:rPr>
        <w:t>эки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торопой</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жана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үч</w:t>
      </w:r>
      <w:proofErr w:type="spellEnd"/>
      <w:r w:rsidRPr="00C1765C">
        <w:rPr>
          <w:rFonts w:ascii="Times New Roman" w:hAnsi="Times New Roman" w:cs="Times New Roman"/>
        </w:rPr>
        <w:t xml:space="preserve"> козу </w:t>
      </w:r>
      <w:proofErr w:type="spellStart"/>
      <w:r w:rsidRPr="00C1765C">
        <w:rPr>
          <w:rFonts w:ascii="Times New Roman" w:hAnsi="Times New Roman" w:cs="Times New Roman"/>
        </w:rPr>
        <w:t>биригип</w:t>
      </w:r>
      <w:proofErr w:type="spellEnd"/>
      <w:r w:rsidRPr="00C1765C">
        <w:rPr>
          <w:rFonts w:ascii="Times New Roman" w:hAnsi="Times New Roman" w:cs="Times New Roman"/>
        </w:rPr>
        <w:t xml:space="preserve"> 23 кг болот </w:t>
      </w:r>
      <w:proofErr w:type="spellStart"/>
      <w:proofErr w:type="gramStart"/>
      <w:r w:rsidRPr="00C1765C">
        <w:rPr>
          <w:rFonts w:ascii="Times New Roman" w:hAnsi="Times New Roman" w:cs="Times New Roman"/>
        </w:rPr>
        <w:t>деп</w:t>
      </w:r>
      <w:proofErr w:type="spellEnd"/>
      <w:proofErr w:type="gramEnd"/>
      <w:r w:rsidRPr="00C1765C">
        <w:rPr>
          <w:rFonts w:ascii="Times New Roman" w:hAnsi="Times New Roman" w:cs="Times New Roman"/>
        </w:rPr>
        <w:t xml:space="preserve"> </w:t>
      </w:r>
      <w:proofErr w:type="spellStart"/>
      <w:r w:rsidRPr="00C1765C">
        <w:rPr>
          <w:rFonts w:ascii="Times New Roman" w:hAnsi="Times New Roman" w:cs="Times New Roman"/>
        </w:rPr>
        <w:t>жооп</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берди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торопойдун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жана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козунун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салмагы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канча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экенин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кантип</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билсе</w:t>
      </w:r>
      <w:proofErr w:type="spellEnd"/>
      <w:r w:rsidRPr="00C1765C">
        <w:rPr>
          <w:rFonts w:ascii="Times New Roman" w:hAnsi="Times New Roman" w:cs="Times New Roman"/>
        </w:rPr>
        <w:t xml:space="preserve"> болот?</w:t>
      </w:r>
    </w:p>
    <w:p w:rsidR="007E5C7D" w:rsidRPr="00C1765C" w:rsidRDefault="007E5C7D" w:rsidP="007E5C7D">
      <w:pPr>
        <w:spacing w:after="120"/>
        <w:ind w:left="426" w:hanging="426"/>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5349875</wp:posOffset>
            </wp:positionH>
            <wp:positionV relativeFrom="paragraph">
              <wp:posOffset>961390</wp:posOffset>
            </wp:positionV>
            <wp:extent cx="1230630" cy="930275"/>
            <wp:effectExtent l="19050" t="0" r="7620" b="0"/>
            <wp:wrapTight wrapText="bothSides">
              <wp:wrapPolygon edited="0">
                <wp:start x="-334" y="0"/>
                <wp:lineTo x="-334" y="21231"/>
                <wp:lineTo x="21734" y="21231"/>
                <wp:lineTo x="21734" y="0"/>
                <wp:lineTo x="-334" y="0"/>
              </wp:wrapPolygon>
            </wp:wrapTight>
            <wp:docPr id="5" name="Рисунок 5" descr="http://festival.1september.ru/articles/633274/Image10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33274/Image10259.gif"/>
                    <pic:cNvPicPr>
                      <a:picLocks noChangeAspect="1" noChangeArrowheads="1"/>
                    </pic:cNvPicPr>
                  </pic:nvPicPr>
                  <pic:blipFill>
                    <a:blip r:embed="rId7"/>
                    <a:srcRect/>
                    <a:stretch>
                      <a:fillRect/>
                    </a:stretch>
                  </pic:blipFill>
                  <pic:spPr bwMode="auto">
                    <a:xfrm>
                      <a:off x="0" y="0"/>
                      <a:ext cx="1230630" cy="930275"/>
                    </a:xfrm>
                    <a:prstGeom prst="rect">
                      <a:avLst/>
                    </a:prstGeom>
                    <a:noFill/>
                    <a:ln w="9525">
                      <a:noFill/>
                      <a:miter lim="800000"/>
                      <a:headEnd/>
                      <a:tailEnd/>
                    </a:ln>
                  </pic:spPr>
                </pic:pic>
              </a:graphicData>
            </a:graphic>
          </wp:anchor>
        </w:drawing>
      </w:r>
      <w:r w:rsidRPr="00C1765C">
        <w:rPr>
          <w:rFonts w:ascii="Times New Roman" w:hAnsi="Times New Roman" w:cs="Times New Roman"/>
        </w:rPr>
        <w:t xml:space="preserve">9 . </w:t>
      </w:r>
      <w:proofErr w:type="spellStart"/>
      <w:r w:rsidRPr="00C1765C">
        <w:rPr>
          <w:rFonts w:ascii="Times New Roman" w:hAnsi="Times New Roman" w:cs="Times New Roman"/>
        </w:rPr>
        <w:t>Бир</w:t>
      </w:r>
      <w:proofErr w:type="spellEnd"/>
      <w:r w:rsidRPr="00C1765C">
        <w:rPr>
          <w:rFonts w:ascii="Times New Roman" w:hAnsi="Times New Roman" w:cs="Times New Roman"/>
        </w:rPr>
        <w:t xml:space="preserve"> </w:t>
      </w:r>
      <w:proofErr w:type="gramStart"/>
      <w:r w:rsidRPr="00C1765C">
        <w:rPr>
          <w:rFonts w:ascii="Times New Roman" w:hAnsi="Times New Roman" w:cs="Times New Roman"/>
        </w:rPr>
        <w:t>эле</w:t>
      </w:r>
      <w:proofErr w:type="gramEnd"/>
      <w:r w:rsidRPr="00C1765C">
        <w:rPr>
          <w:rFonts w:ascii="Times New Roman" w:hAnsi="Times New Roman" w:cs="Times New Roman"/>
        </w:rPr>
        <w:t xml:space="preserve"> </w:t>
      </w:r>
      <w:r w:rsidRPr="00C1765C">
        <w:rPr>
          <w:rFonts w:ascii="Times New Roman" w:hAnsi="Times New Roman" w:cs="Times New Roman"/>
          <w:i/>
        </w:rPr>
        <w:t xml:space="preserve">х </w:t>
      </w:r>
      <w:proofErr w:type="spellStart"/>
      <w:r w:rsidRPr="00C1765C">
        <w:rPr>
          <w:rFonts w:ascii="Times New Roman" w:hAnsi="Times New Roman" w:cs="Times New Roman"/>
        </w:rPr>
        <w:t>бүтүн</w:t>
      </w:r>
      <w:proofErr w:type="spellEnd"/>
      <w:r w:rsidRPr="00C1765C">
        <w:rPr>
          <w:rFonts w:ascii="Times New Roman" w:hAnsi="Times New Roman" w:cs="Times New Roman"/>
        </w:rPr>
        <w:t xml:space="preserve"> саны </w:t>
      </w:r>
      <w:proofErr w:type="spellStart"/>
      <w:r w:rsidRPr="00C1765C">
        <w:rPr>
          <w:rFonts w:ascii="Times New Roman" w:hAnsi="Times New Roman" w:cs="Times New Roman"/>
        </w:rPr>
        <w:t>жөнүндө</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үч</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дос</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билдирүү</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жасашты</w:t>
      </w:r>
      <w:proofErr w:type="spellEnd"/>
      <w:r w:rsidRPr="00C1765C">
        <w:rPr>
          <w:rFonts w:ascii="Times New Roman" w:hAnsi="Times New Roman" w:cs="Times New Roman"/>
        </w:rPr>
        <w:t>. Петя: “</w:t>
      </w:r>
      <w:r w:rsidRPr="00C1765C">
        <w:rPr>
          <w:rFonts w:ascii="Times New Roman" w:hAnsi="Times New Roman" w:cs="Times New Roman"/>
          <w:i/>
        </w:rPr>
        <w:t>х</w:t>
      </w:r>
      <w:r w:rsidRPr="00C1765C">
        <w:rPr>
          <w:rFonts w:ascii="Times New Roman" w:hAnsi="Times New Roman" w:cs="Times New Roman"/>
        </w:rPr>
        <w:t xml:space="preserve"> саны 4 </w:t>
      </w:r>
      <w:proofErr w:type="spellStart"/>
      <w:r w:rsidRPr="00C1765C">
        <w:rPr>
          <w:rFonts w:ascii="Times New Roman" w:hAnsi="Times New Roman" w:cs="Times New Roman"/>
        </w:rPr>
        <w:t>төн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чоң</w:t>
      </w:r>
      <w:proofErr w:type="spellEnd"/>
      <w:r w:rsidRPr="00C1765C">
        <w:rPr>
          <w:rFonts w:ascii="Times New Roman" w:hAnsi="Times New Roman" w:cs="Times New Roman"/>
        </w:rPr>
        <w:t xml:space="preserve">, бирок 8 </w:t>
      </w:r>
      <w:proofErr w:type="spellStart"/>
      <w:r w:rsidRPr="00C1765C">
        <w:rPr>
          <w:rFonts w:ascii="Times New Roman" w:hAnsi="Times New Roman" w:cs="Times New Roman"/>
        </w:rPr>
        <w:t>ден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кичине</w:t>
      </w:r>
      <w:proofErr w:type="spellEnd"/>
      <w:r w:rsidRPr="00C1765C">
        <w:rPr>
          <w:rFonts w:ascii="Times New Roman" w:hAnsi="Times New Roman" w:cs="Times New Roman"/>
        </w:rPr>
        <w:t>”. Вася: “</w:t>
      </w:r>
      <w:r w:rsidRPr="00C1765C">
        <w:rPr>
          <w:rFonts w:ascii="Times New Roman" w:hAnsi="Times New Roman" w:cs="Times New Roman"/>
          <w:i/>
        </w:rPr>
        <w:t>х</w:t>
      </w:r>
      <w:r w:rsidRPr="00C1765C">
        <w:rPr>
          <w:rFonts w:ascii="Times New Roman" w:hAnsi="Times New Roman" w:cs="Times New Roman"/>
        </w:rPr>
        <w:t xml:space="preserve"> саны 6 дан </w:t>
      </w:r>
      <w:proofErr w:type="spellStart"/>
      <w:r w:rsidRPr="00C1765C">
        <w:rPr>
          <w:rFonts w:ascii="Times New Roman" w:hAnsi="Times New Roman" w:cs="Times New Roman"/>
        </w:rPr>
        <w:t>чоң</w:t>
      </w:r>
      <w:proofErr w:type="spellEnd"/>
      <w:r w:rsidRPr="00C1765C">
        <w:rPr>
          <w:rFonts w:ascii="Times New Roman" w:hAnsi="Times New Roman" w:cs="Times New Roman"/>
        </w:rPr>
        <w:t xml:space="preserve">, бирок 9 дан </w:t>
      </w:r>
      <w:proofErr w:type="spellStart"/>
      <w:r w:rsidRPr="00C1765C">
        <w:rPr>
          <w:rFonts w:ascii="Times New Roman" w:hAnsi="Times New Roman" w:cs="Times New Roman"/>
        </w:rPr>
        <w:t>кичине</w:t>
      </w:r>
      <w:proofErr w:type="spellEnd"/>
      <w:r w:rsidRPr="00C1765C">
        <w:rPr>
          <w:rFonts w:ascii="Times New Roman" w:hAnsi="Times New Roman" w:cs="Times New Roman"/>
        </w:rPr>
        <w:t>”. Толя: “</w:t>
      </w:r>
      <w:r w:rsidRPr="00C1765C">
        <w:rPr>
          <w:rFonts w:ascii="Times New Roman" w:hAnsi="Times New Roman" w:cs="Times New Roman"/>
          <w:i/>
        </w:rPr>
        <w:t>х</w:t>
      </w:r>
      <w:r w:rsidRPr="00C1765C">
        <w:rPr>
          <w:rFonts w:ascii="Times New Roman" w:hAnsi="Times New Roman" w:cs="Times New Roman"/>
        </w:rPr>
        <w:t xml:space="preserve"> саны 5 </w:t>
      </w:r>
      <w:proofErr w:type="spellStart"/>
      <w:r w:rsidRPr="00C1765C">
        <w:rPr>
          <w:rFonts w:ascii="Times New Roman" w:hAnsi="Times New Roman" w:cs="Times New Roman"/>
        </w:rPr>
        <w:t>тен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чоң</w:t>
      </w:r>
      <w:proofErr w:type="spellEnd"/>
      <w:r w:rsidRPr="00C1765C">
        <w:rPr>
          <w:rFonts w:ascii="Times New Roman" w:hAnsi="Times New Roman" w:cs="Times New Roman"/>
        </w:rPr>
        <w:t xml:space="preserve">, бирок 8 </w:t>
      </w:r>
      <w:proofErr w:type="spellStart"/>
      <w:r w:rsidRPr="00C1765C">
        <w:rPr>
          <w:rFonts w:ascii="Times New Roman" w:hAnsi="Times New Roman" w:cs="Times New Roman"/>
        </w:rPr>
        <w:t>ден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кичине</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Эгерде</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достордун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экөөсү</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чын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айтканы</w:t>
      </w:r>
      <w:proofErr w:type="spellEnd"/>
      <w:r w:rsidRPr="00C1765C">
        <w:rPr>
          <w:rFonts w:ascii="Times New Roman" w:hAnsi="Times New Roman" w:cs="Times New Roman"/>
        </w:rPr>
        <w:t xml:space="preserve">, а </w:t>
      </w:r>
      <w:proofErr w:type="spellStart"/>
      <w:r w:rsidRPr="00C1765C">
        <w:rPr>
          <w:rFonts w:ascii="Times New Roman" w:hAnsi="Times New Roman" w:cs="Times New Roman"/>
        </w:rPr>
        <w:t>ү</w:t>
      </w:r>
      <w:proofErr w:type="gramStart"/>
      <w:r w:rsidRPr="00C1765C">
        <w:rPr>
          <w:rFonts w:ascii="Times New Roman" w:hAnsi="Times New Roman" w:cs="Times New Roman"/>
        </w:rPr>
        <w:t>ч</w:t>
      </w:r>
      <w:proofErr w:type="gramEnd"/>
      <w:r w:rsidRPr="00C1765C">
        <w:rPr>
          <w:rFonts w:ascii="Times New Roman" w:hAnsi="Times New Roman" w:cs="Times New Roman"/>
        </w:rPr>
        <w:t>үнчүсү</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калп</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айтканы</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белгилүү</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болсо</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анда</w:t>
      </w:r>
      <w:proofErr w:type="spellEnd"/>
      <w:r w:rsidRPr="00C1765C">
        <w:rPr>
          <w:rFonts w:ascii="Times New Roman" w:hAnsi="Times New Roman" w:cs="Times New Roman"/>
        </w:rPr>
        <w:t xml:space="preserve"> </w:t>
      </w:r>
      <w:r w:rsidRPr="00C1765C">
        <w:rPr>
          <w:rFonts w:ascii="Times New Roman" w:hAnsi="Times New Roman" w:cs="Times New Roman"/>
          <w:i/>
        </w:rPr>
        <w:t xml:space="preserve">х </w:t>
      </w:r>
      <w:proofErr w:type="spellStart"/>
      <w:r w:rsidRPr="00C1765C">
        <w:rPr>
          <w:rFonts w:ascii="Times New Roman" w:hAnsi="Times New Roman" w:cs="Times New Roman"/>
        </w:rPr>
        <w:t>санын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тапкыла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Табылган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сандын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туура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экенин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гана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текшербестен</w:t>
      </w:r>
      <w:proofErr w:type="spellEnd"/>
      <w:r w:rsidRPr="00C1765C">
        <w:rPr>
          <w:rFonts w:ascii="Times New Roman" w:hAnsi="Times New Roman" w:cs="Times New Roman"/>
        </w:rPr>
        <w:t xml:space="preserve">, </w:t>
      </w:r>
      <w:proofErr w:type="gramStart"/>
      <w:r w:rsidRPr="00C1765C">
        <w:rPr>
          <w:rFonts w:ascii="Times New Roman" w:hAnsi="Times New Roman" w:cs="Times New Roman"/>
        </w:rPr>
        <w:t>башка</w:t>
      </w:r>
      <w:proofErr w:type="gramEnd"/>
      <w:r w:rsidRPr="00C1765C">
        <w:rPr>
          <w:rFonts w:ascii="Times New Roman" w:hAnsi="Times New Roman" w:cs="Times New Roman"/>
        </w:rPr>
        <w:t xml:space="preserve"> </w:t>
      </w:r>
      <w:proofErr w:type="spellStart"/>
      <w:r w:rsidRPr="00C1765C">
        <w:rPr>
          <w:rFonts w:ascii="Times New Roman" w:hAnsi="Times New Roman" w:cs="Times New Roman"/>
        </w:rPr>
        <w:t>варианттар</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мүмкүн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эмес</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экенин</w:t>
      </w:r>
      <w:proofErr w:type="spellEnd"/>
      <w:r w:rsidRPr="00C1765C">
        <w:rPr>
          <w:rFonts w:ascii="Times New Roman" w:hAnsi="Times New Roman" w:cs="Times New Roman"/>
        </w:rPr>
        <w:t xml:space="preserve"> </w:t>
      </w:r>
      <w:r w:rsidRPr="00C1765C">
        <w:rPr>
          <w:rFonts w:ascii="Times New Roman" w:hAnsi="Times New Roman" w:cs="Times New Roman"/>
          <w:lang w:val="ky-KG"/>
        </w:rPr>
        <w:t xml:space="preserve">да </w:t>
      </w:r>
      <w:proofErr w:type="spellStart"/>
      <w:r w:rsidRPr="00C1765C">
        <w:rPr>
          <w:rFonts w:ascii="Times New Roman" w:hAnsi="Times New Roman" w:cs="Times New Roman"/>
        </w:rPr>
        <w:t>түшүндүргүлө</w:t>
      </w:r>
      <w:proofErr w:type="spellEnd"/>
      <w:r w:rsidRPr="00C1765C">
        <w:rPr>
          <w:rFonts w:ascii="Times New Roman" w:hAnsi="Times New Roman" w:cs="Times New Roman"/>
        </w:rPr>
        <w:t>.</w:t>
      </w:r>
    </w:p>
    <w:p w:rsidR="007E5C7D" w:rsidRPr="00C1765C" w:rsidRDefault="007E5C7D" w:rsidP="007E5C7D">
      <w:pPr>
        <w:spacing w:after="120"/>
        <w:ind w:left="426" w:hanging="426"/>
        <w:jc w:val="both"/>
        <w:rPr>
          <w:rFonts w:ascii="Times New Roman" w:hAnsi="Times New Roman" w:cs="Times New Roman"/>
        </w:rPr>
      </w:pPr>
      <w:r w:rsidRPr="00C1765C">
        <w:rPr>
          <w:rFonts w:ascii="Times New Roman" w:hAnsi="Times New Roman" w:cs="Times New Roman"/>
        </w:rPr>
        <w:t xml:space="preserve">10 . </w:t>
      </w:r>
      <w:proofErr w:type="spellStart"/>
      <w:r w:rsidRPr="00C1765C">
        <w:rPr>
          <w:rFonts w:ascii="Times New Roman" w:hAnsi="Times New Roman" w:cs="Times New Roman"/>
        </w:rPr>
        <w:t>Квадраттын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ичиндеги</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штрихтелген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фигуранын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аянтын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тапкыла</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Квадраттын</w:t>
      </w:r>
      <w:proofErr w:type="spellEnd"/>
      <w:r w:rsidRPr="00C1765C">
        <w:rPr>
          <w:rFonts w:ascii="Times New Roman" w:hAnsi="Times New Roman" w:cs="Times New Roman"/>
        </w:rPr>
        <w:t xml:space="preserve"> </w:t>
      </w:r>
      <w:proofErr w:type="spellStart"/>
      <w:r w:rsidRPr="00C1765C">
        <w:rPr>
          <w:rFonts w:ascii="Times New Roman" w:hAnsi="Times New Roman" w:cs="Times New Roman"/>
        </w:rPr>
        <w:t>жагы</w:t>
      </w:r>
      <w:proofErr w:type="spellEnd"/>
      <w:r w:rsidRPr="00C1765C">
        <w:rPr>
          <w:rFonts w:ascii="Times New Roman" w:hAnsi="Times New Roman" w:cs="Times New Roman"/>
        </w:rPr>
        <w:t xml:space="preserve"> 4</w:t>
      </w:r>
      <w:r w:rsidRPr="00C1765C">
        <w:rPr>
          <w:rFonts w:ascii="Times New Roman" w:hAnsi="Times New Roman" w:cs="Times New Roman"/>
          <w:i/>
        </w:rPr>
        <w:t>а</w:t>
      </w:r>
      <w:r w:rsidRPr="00C1765C">
        <w:rPr>
          <w:rFonts w:ascii="Times New Roman" w:hAnsi="Times New Roman" w:cs="Times New Roman"/>
        </w:rPr>
        <w:t xml:space="preserve"> га </w:t>
      </w:r>
      <w:proofErr w:type="spellStart"/>
      <w:r w:rsidRPr="00C1765C">
        <w:rPr>
          <w:rFonts w:ascii="Times New Roman" w:hAnsi="Times New Roman" w:cs="Times New Roman"/>
        </w:rPr>
        <w:t>барабар</w:t>
      </w:r>
      <w:proofErr w:type="spellEnd"/>
      <w:r w:rsidRPr="00C1765C">
        <w:rPr>
          <w:rFonts w:ascii="Times New Roman" w:hAnsi="Times New Roman" w:cs="Times New Roman"/>
        </w:rPr>
        <w:t>.</w:t>
      </w:r>
    </w:p>
    <w:p w:rsidR="009B6780" w:rsidRDefault="009B6780"/>
    <w:sectPr w:rsidR="009B6780" w:rsidSect="0051531D">
      <w:pgSz w:w="11906" w:h="16838"/>
      <w:pgMar w:top="851"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F1" w:rsidRDefault="001E3FF1" w:rsidP="0051531D">
      <w:pPr>
        <w:spacing w:after="0" w:line="240" w:lineRule="auto"/>
      </w:pPr>
      <w:r>
        <w:separator/>
      </w:r>
    </w:p>
  </w:endnote>
  <w:endnote w:type="continuationSeparator" w:id="0">
    <w:p w:rsidR="001E3FF1" w:rsidRDefault="001E3FF1" w:rsidP="0051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F1" w:rsidRDefault="001E3FF1" w:rsidP="0051531D">
      <w:pPr>
        <w:spacing w:after="0" w:line="240" w:lineRule="auto"/>
      </w:pPr>
      <w:r>
        <w:separator/>
      </w:r>
    </w:p>
  </w:footnote>
  <w:footnote w:type="continuationSeparator" w:id="0">
    <w:p w:rsidR="001E3FF1" w:rsidRDefault="001E3FF1" w:rsidP="00515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531D"/>
    <w:rsid w:val="001E3FF1"/>
    <w:rsid w:val="004B40DE"/>
    <w:rsid w:val="0051531D"/>
    <w:rsid w:val="007B12D3"/>
    <w:rsid w:val="007E5C7D"/>
    <w:rsid w:val="009B6780"/>
    <w:rsid w:val="00FD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3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31D"/>
  </w:style>
  <w:style w:type="paragraph" w:styleId="a5">
    <w:name w:val="footer"/>
    <w:basedOn w:val="a"/>
    <w:link w:val="a6"/>
    <w:uiPriority w:val="99"/>
    <w:unhideWhenUsed/>
    <w:rsid w:val="005153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31D"/>
  </w:style>
  <w:style w:type="paragraph" w:customStyle="1" w:styleId="Default">
    <w:name w:val="Default"/>
    <w:rsid w:val="0051531D"/>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a7">
    <w:name w:val="Balloon Text"/>
    <w:basedOn w:val="a"/>
    <w:link w:val="a8"/>
    <w:uiPriority w:val="99"/>
    <w:semiHidden/>
    <w:unhideWhenUsed/>
    <w:rsid w:val="007E5C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2852</Characters>
  <Application>Microsoft Office Word</Application>
  <DocSecurity>0</DocSecurity>
  <Lines>23</Lines>
  <Paragraphs>6</Paragraphs>
  <ScaleCrop>false</ScaleCrop>
  <Company>Reanimator Extreme Edition</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2017-11-30T08:45:00Z</dcterms:created>
  <dcterms:modified xsi:type="dcterms:W3CDTF">2017-12-04T21:15:00Z</dcterms:modified>
</cp:coreProperties>
</file>